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911" w:rsidRPr="00363D9C" w:rsidRDefault="002F7911" w:rsidP="002F7911">
      <w:pPr>
        <w:jc w:val="right"/>
        <w:rPr>
          <w:rFonts w:ascii="PT Astra Serif" w:eastAsia="Times New Roman" w:hAnsi="PT Astra Serif"/>
          <w:b/>
          <w:i/>
          <w:sz w:val="28"/>
          <w:szCs w:val="28"/>
          <w:lang w:bidi="ru-RU"/>
        </w:rPr>
      </w:pPr>
    </w:p>
    <w:p w:rsidR="0078684B" w:rsidRDefault="0078684B">
      <w:pPr>
        <w:pStyle w:val="1"/>
        <w:tabs>
          <w:tab w:val="left" w:pos="0"/>
        </w:tabs>
        <w:rPr>
          <w:rFonts w:ascii="PT Astra Serif" w:eastAsia="Times New Roman" w:hAnsi="PT Astra Serif"/>
          <w:sz w:val="28"/>
          <w:szCs w:val="28"/>
          <w:lang w:bidi="ru-RU"/>
        </w:rPr>
      </w:pPr>
    </w:p>
    <w:p w:rsidR="0078684B" w:rsidRDefault="0078684B">
      <w:pPr>
        <w:pStyle w:val="1"/>
        <w:tabs>
          <w:tab w:val="left" w:pos="0"/>
        </w:tabs>
        <w:rPr>
          <w:rFonts w:ascii="PT Astra Serif" w:eastAsia="Times New Roman" w:hAnsi="PT Astra Serif"/>
          <w:sz w:val="28"/>
          <w:szCs w:val="28"/>
          <w:lang w:bidi="ru-RU"/>
        </w:rPr>
      </w:pPr>
    </w:p>
    <w:p w:rsidR="005622A6" w:rsidRPr="00363D9C" w:rsidRDefault="005622A6">
      <w:pPr>
        <w:pStyle w:val="1"/>
        <w:tabs>
          <w:tab w:val="left" w:pos="0"/>
        </w:tabs>
        <w:rPr>
          <w:rFonts w:ascii="PT Astra Serif" w:eastAsia="Times New Roman" w:hAnsi="PT Astra Serif"/>
          <w:sz w:val="28"/>
          <w:szCs w:val="28"/>
          <w:lang w:bidi="ru-RU"/>
        </w:rPr>
      </w:pPr>
      <w:r w:rsidRPr="00363D9C">
        <w:rPr>
          <w:rFonts w:ascii="PT Astra Serif" w:eastAsia="Times New Roman" w:hAnsi="PT Astra Serif"/>
          <w:sz w:val="28"/>
          <w:szCs w:val="28"/>
          <w:lang w:bidi="ru-RU"/>
        </w:rPr>
        <w:t>СОВЕТ  ДЕПУТАТОВ МУНИЦИПАЛЬНОГО ОБРАЗОВАНИЯ</w:t>
      </w:r>
    </w:p>
    <w:p w:rsidR="005622A6" w:rsidRPr="00363D9C" w:rsidRDefault="005622A6">
      <w:pPr>
        <w:pStyle w:val="1"/>
        <w:tabs>
          <w:tab w:val="left" w:pos="0"/>
        </w:tabs>
        <w:rPr>
          <w:rFonts w:ascii="PT Astra Serif" w:eastAsia="Times New Roman" w:hAnsi="PT Astra Serif"/>
          <w:sz w:val="28"/>
          <w:szCs w:val="28"/>
          <w:lang w:bidi="ru-RU"/>
        </w:rPr>
      </w:pPr>
      <w:r w:rsidRPr="00363D9C">
        <w:rPr>
          <w:rFonts w:ascii="PT Astra Serif" w:eastAsia="Times New Roman" w:hAnsi="PT Astra Serif"/>
          <w:sz w:val="28"/>
          <w:szCs w:val="28"/>
          <w:lang w:bidi="ru-RU"/>
        </w:rPr>
        <w:t>«МЕЛЕКЕССКИЙ РАЙОН» УЛЬЯНОВСКОЙ ОБЛАСТИ</w:t>
      </w:r>
    </w:p>
    <w:p w:rsidR="005622A6" w:rsidRPr="00363D9C" w:rsidRDefault="005622A6">
      <w:pPr>
        <w:tabs>
          <w:tab w:val="left" w:pos="0"/>
        </w:tabs>
        <w:rPr>
          <w:rFonts w:ascii="PT Astra Serif" w:eastAsia="Times New Roman" w:hAnsi="PT Astra Serif"/>
          <w:b/>
          <w:sz w:val="28"/>
          <w:szCs w:val="28"/>
          <w:lang w:bidi="ru-RU"/>
        </w:rPr>
      </w:pPr>
    </w:p>
    <w:p w:rsidR="005622A6" w:rsidRPr="00363D9C" w:rsidRDefault="005622A6">
      <w:pPr>
        <w:jc w:val="center"/>
        <w:rPr>
          <w:rFonts w:ascii="PT Astra Serif" w:eastAsia="Times New Roman" w:hAnsi="PT Astra Serif"/>
          <w:b/>
          <w:sz w:val="28"/>
          <w:szCs w:val="28"/>
          <w:lang w:bidi="ru-RU"/>
        </w:rPr>
      </w:pPr>
      <w:proofErr w:type="gramStart"/>
      <w:r w:rsidRPr="00363D9C">
        <w:rPr>
          <w:rFonts w:ascii="PT Astra Serif" w:eastAsia="Times New Roman" w:hAnsi="PT Astra Serif"/>
          <w:b/>
          <w:sz w:val="28"/>
          <w:szCs w:val="28"/>
          <w:lang w:bidi="ru-RU"/>
        </w:rPr>
        <w:t>Р</w:t>
      </w:r>
      <w:proofErr w:type="gramEnd"/>
      <w:r w:rsidRPr="00363D9C">
        <w:rPr>
          <w:rFonts w:ascii="PT Astra Serif" w:eastAsia="Times New Roman" w:hAnsi="PT Astra Serif"/>
          <w:b/>
          <w:sz w:val="28"/>
          <w:szCs w:val="28"/>
          <w:lang w:bidi="ru-RU"/>
        </w:rPr>
        <w:t xml:space="preserve"> Е Ш Е Н И Е</w:t>
      </w:r>
    </w:p>
    <w:p w:rsidR="005622A6" w:rsidRPr="00363D9C" w:rsidRDefault="005622A6">
      <w:pPr>
        <w:rPr>
          <w:rFonts w:ascii="PT Astra Serif" w:eastAsia="Times New Roman" w:hAnsi="PT Astra Serif"/>
          <w:sz w:val="28"/>
          <w:szCs w:val="28"/>
          <w:lang w:bidi="ru-RU"/>
        </w:rPr>
      </w:pPr>
    </w:p>
    <w:p w:rsidR="005622A6" w:rsidRPr="00363D9C" w:rsidRDefault="00202A0D" w:rsidP="00202A0D">
      <w:pPr>
        <w:rPr>
          <w:rFonts w:ascii="PT Astra Serif" w:hAnsi="PT Astra Serif"/>
          <w:sz w:val="28"/>
          <w:szCs w:val="28"/>
        </w:rPr>
      </w:pPr>
      <w:r>
        <w:rPr>
          <w:rFonts w:ascii="PT Astra Serif" w:eastAsia="Times New Roman" w:hAnsi="PT Astra Serif"/>
          <w:sz w:val="28"/>
          <w:szCs w:val="28"/>
          <w:lang w:bidi="ru-RU"/>
        </w:rPr>
        <w:t>23.12.2022</w:t>
      </w:r>
      <w:r>
        <w:rPr>
          <w:rFonts w:ascii="PT Astra Serif" w:eastAsia="Times New Roman" w:hAnsi="PT Astra Serif"/>
          <w:sz w:val="28"/>
          <w:szCs w:val="28"/>
          <w:lang w:bidi="ru-RU"/>
        </w:rPr>
        <w:tab/>
      </w:r>
      <w:r>
        <w:rPr>
          <w:rFonts w:ascii="PT Astra Serif" w:eastAsia="Times New Roman" w:hAnsi="PT Astra Serif"/>
          <w:sz w:val="28"/>
          <w:szCs w:val="28"/>
          <w:lang w:bidi="ru-RU"/>
        </w:rPr>
        <w:tab/>
      </w:r>
      <w:r>
        <w:rPr>
          <w:rFonts w:ascii="PT Astra Serif" w:eastAsia="Times New Roman" w:hAnsi="PT Astra Serif"/>
          <w:sz w:val="28"/>
          <w:szCs w:val="28"/>
          <w:lang w:bidi="ru-RU"/>
        </w:rPr>
        <w:tab/>
      </w:r>
      <w:r>
        <w:rPr>
          <w:rFonts w:ascii="PT Astra Serif" w:eastAsia="Times New Roman" w:hAnsi="PT Astra Serif"/>
          <w:sz w:val="28"/>
          <w:szCs w:val="28"/>
          <w:lang w:bidi="ru-RU"/>
        </w:rPr>
        <w:tab/>
      </w:r>
      <w:r>
        <w:rPr>
          <w:rFonts w:ascii="PT Astra Serif" w:eastAsia="Times New Roman" w:hAnsi="PT Astra Serif"/>
          <w:sz w:val="28"/>
          <w:szCs w:val="28"/>
          <w:lang w:bidi="ru-RU"/>
        </w:rPr>
        <w:tab/>
      </w:r>
      <w:r>
        <w:rPr>
          <w:rFonts w:ascii="PT Astra Serif" w:eastAsia="Times New Roman" w:hAnsi="PT Astra Serif"/>
          <w:sz w:val="28"/>
          <w:szCs w:val="28"/>
          <w:lang w:bidi="ru-RU"/>
        </w:rPr>
        <w:tab/>
      </w:r>
      <w:r>
        <w:rPr>
          <w:rFonts w:ascii="PT Astra Serif" w:eastAsia="Times New Roman" w:hAnsi="PT Astra Serif"/>
          <w:sz w:val="28"/>
          <w:szCs w:val="28"/>
          <w:lang w:bidi="ru-RU"/>
        </w:rPr>
        <w:tab/>
      </w:r>
      <w:r>
        <w:rPr>
          <w:rFonts w:ascii="PT Astra Serif" w:eastAsia="Times New Roman" w:hAnsi="PT Astra Serif"/>
          <w:sz w:val="28"/>
          <w:szCs w:val="28"/>
          <w:lang w:bidi="ru-RU"/>
        </w:rPr>
        <w:tab/>
        <w:t xml:space="preserve">                            №61/289</w:t>
      </w:r>
    </w:p>
    <w:p w:rsidR="005622A6" w:rsidRPr="00363D9C" w:rsidRDefault="005622A6">
      <w:pPr>
        <w:jc w:val="center"/>
        <w:rPr>
          <w:rFonts w:ascii="PT Astra Serif" w:hAnsi="PT Astra Serif"/>
          <w:sz w:val="28"/>
          <w:szCs w:val="28"/>
        </w:rPr>
      </w:pPr>
      <w:r w:rsidRPr="00363D9C">
        <w:rPr>
          <w:rFonts w:ascii="PT Astra Serif" w:hAnsi="PT Astra Serif"/>
          <w:sz w:val="28"/>
          <w:szCs w:val="28"/>
        </w:rPr>
        <w:t>г. Димитровград</w:t>
      </w:r>
    </w:p>
    <w:p w:rsidR="005622A6" w:rsidRPr="00363D9C" w:rsidRDefault="005622A6">
      <w:pPr>
        <w:rPr>
          <w:rFonts w:ascii="PT Astra Serif" w:hAnsi="PT Astra Serif"/>
          <w:sz w:val="28"/>
          <w:szCs w:val="28"/>
        </w:rPr>
      </w:pPr>
    </w:p>
    <w:p w:rsidR="005622A6" w:rsidRPr="00363D9C" w:rsidRDefault="005622A6">
      <w:pPr>
        <w:rPr>
          <w:rFonts w:ascii="PT Astra Serif" w:hAnsi="PT Astra Serif"/>
          <w:sz w:val="28"/>
          <w:szCs w:val="28"/>
        </w:rPr>
      </w:pPr>
    </w:p>
    <w:p w:rsidR="007D4759" w:rsidRDefault="00302818" w:rsidP="007D4759">
      <w:pPr>
        <w:jc w:val="center"/>
        <w:rPr>
          <w:rFonts w:ascii="PT Astra Serif" w:hAnsi="PT Astra Serif"/>
          <w:b/>
          <w:bCs/>
          <w:sz w:val="28"/>
          <w:szCs w:val="28"/>
        </w:rPr>
      </w:pPr>
      <w:r>
        <w:rPr>
          <w:rFonts w:ascii="PT Astra Serif" w:hAnsi="PT Astra Serif"/>
          <w:b/>
          <w:color w:val="000000"/>
          <w:sz w:val="28"/>
          <w:szCs w:val="28"/>
        </w:rPr>
        <w:t xml:space="preserve">Об утверждении </w:t>
      </w:r>
      <w:r w:rsidR="005622A6" w:rsidRPr="00363D9C">
        <w:rPr>
          <w:rFonts w:ascii="PT Astra Serif" w:hAnsi="PT Astra Serif"/>
          <w:b/>
          <w:bCs/>
          <w:sz w:val="28"/>
          <w:szCs w:val="28"/>
        </w:rPr>
        <w:t>Положени</w:t>
      </w:r>
      <w:r>
        <w:rPr>
          <w:rFonts w:ascii="PT Astra Serif" w:hAnsi="PT Astra Serif"/>
          <w:b/>
          <w:bCs/>
          <w:sz w:val="28"/>
          <w:szCs w:val="28"/>
        </w:rPr>
        <w:t>я</w:t>
      </w:r>
      <w:r w:rsidR="005622A6" w:rsidRPr="00363D9C">
        <w:rPr>
          <w:rFonts w:ascii="PT Astra Serif" w:hAnsi="PT Astra Serif"/>
          <w:b/>
          <w:bCs/>
          <w:sz w:val="28"/>
          <w:szCs w:val="28"/>
        </w:rPr>
        <w:t xml:space="preserve"> о </w:t>
      </w:r>
      <w:r w:rsidR="007D4759">
        <w:rPr>
          <w:rFonts w:ascii="PT Astra Serif" w:hAnsi="PT Astra Serif"/>
          <w:b/>
          <w:bCs/>
          <w:sz w:val="28"/>
          <w:szCs w:val="28"/>
        </w:rPr>
        <w:t xml:space="preserve">денежном содержании </w:t>
      </w:r>
    </w:p>
    <w:p w:rsidR="007D4759" w:rsidRDefault="007D4759" w:rsidP="007D4759">
      <w:pPr>
        <w:jc w:val="center"/>
        <w:rPr>
          <w:rFonts w:ascii="PT Astra Serif" w:hAnsi="PT Astra Serif"/>
          <w:b/>
          <w:bCs/>
          <w:sz w:val="28"/>
          <w:szCs w:val="28"/>
        </w:rPr>
      </w:pPr>
      <w:r>
        <w:rPr>
          <w:rFonts w:ascii="PT Astra Serif" w:hAnsi="PT Astra Serif"/>
          <w:b/>
          <w:bCs/>
          <w:sz w:val="28"/>
          <w:szCs w:val="28"/>
        </w:rPr>
        <w:t>муниципальных служащих органов местного самоуправления</w:t>
      </w:r>
      <w:r w:rsidR="005622A6" w:rsidRPr="00363D9C">
        <w:rPr>
          <w:rFonts w:ascii="PT Astra Serif" w:hAnsi="PT Astra Serif"/>
          <w:b/>
          <w:bCs/>
          <w:sz w:val="28"/>
          <w:szCs w:val="28"/>
        </w:rPr>
        <w:t xml:space="preserve"> муниципально</w:t>
      </w:r>
      <w:r w:rsidR="00E42C47">
        <w:rPr>
          <w:rFonts w:ascii="PT Astra Serif" w:hAnsi="PT Astra Serif"/>
          <w:b/>
          <w:bCs/>
          <w:sz w:val="28"/>
          <w:szCs w:val="28"/>
        </w:rPr>
        <w:t>го</w:t>
      </w:r>
      <w:r w:rsidR="005622A6" w:rsidRPr="00363D9C">
        <w:rPr>
          <w:rFonts w:ascii="PT Astra Serif" w:hAnsi="PT Astra Serif"/>
          <w:b/>
          <w:bCs/>
          <w:sz w:val="28"/>
          <w:szCs w:val="28"/>
        </w:rPr>
        <w:t xml:space="preserve"> образовани</w:t>
      </w:r>
      <w:r w:rsidR="00E42C47">
        <w:rPr>
          <w:rFonts w:ascii="PT Astra Serif" w:hAnsi="PT Astra Serif"/>
          <w:b/>
          <w:bCs/>
          <w:sz w:val="28"/>
          <w:szCs w:val="28"/>
        </w:rPr>
        <w:t>я</w:t>
      </w:r>
      <w:r w:rsidR="00180E84">
        <w:rPr>
          <w:rFonts w:ascii="PT Astra Serif" w:hAnsi="PT Astra Serif"/>
          <w:b/>
          <w:bCs/>
          <w:sz w:val="28"/>
          <w:szCs w:val="28"/>
        </w:rPr>
        <w:t xml:space="preserve"> </w:t>
      </w:r>
      <w:r w:rsidR="00637278">
        <w:rPr>
          <w:rFonts w:ascii="PT Astra Serif" w:hAnsi="PT Astra Serif"/>
          <w:b/>
          <w:bCs/>
          <w:sz w:val="28"/>
          <w:szCs w:val="28"/>
        </w:rPr>
        <w:t>«</w:t>
      </w:r>
      <w:proofErr w:type="spellStart"/>
      <w:r w:rsidR="005622A6" w:rsidRPr="00363D9C">
        <w:rPr>
          <w:rFonts w:ascii="PT Astra Serif" w:hAnsi="PT Astra Serif"/>
          <w:b/>
          <w:bCs/>
          <w:sz w:val="28"/>
          <w:szCs w:val="28"/>
        </w:rPr>
        <w:t>Мелекесский</w:t>
      </w:r>
      <w:proofErr w:type="spellEnd"/>
      <w:r w:rsidR="005622A6" w:rsidRPr="00363D9C">
        <w:rPr>
          <w:rFonts w:ascii="PT Astra Serif" w:hAnsi="PT Astra Serif"/>
          <w:b/>
          <w:bCs/>
          <w:sz w:val="28"/>
          <w:szCs w:val="28"/>
        </w:rPr>
        <w:t xml:space="preserve"> район»</w:t>
      </w:r>
      <w:r>
        <w:rPr>
          <w:rFonts w:ascii="PT Astra Serif" w:hAnsi="PT Astra Serif"/>
          <w:b/>
          <w:bCs/>
          <w:sz w:val="28"/>
          <w:szCs w:val="28"/>
        </w:rPr>
        <w:t xml:space="preserve"> </w:t>
      </w:r>
    </w:p>
    <w:p w:rsidR="007D4759" w:rsidRDefault="005622A6" w:rsidP="007D4759">
      <w:pPr>
        <w:jc w:val="center"/>
        <w:rPr>
          <w:rFonts w:ascii="PT Astra Serif" w:hAnsi="PT Astra Serif"/>
          <w:b/>
          <w:bCs/>
          <w:sz w:val="28"/>
          <w:szCs w:val="28"/>
        </w:rPr>
      </w:pPr>
      <w:r w:rsidRPr="00363D9C">
        <w:rPr>
          <w:rFonts w:ascii="PT Astra Serif" w:hAnsi="PT Astra Serif"/>
          <w:b/>
          <w:bCs/>
          <w:sz w:val="28"/>
          <w:szCs w:val="28"/>
        </w:rPr>
        <w:t>Ульяновской области</w:t>
      </w:r>
    </w:p>
    <w:p w:rsidR="009211B8" w:rsidRPr="00132732" w:rsidRDefault="00132732" w:rsidP="007D4759">
      <w:pPr>
        <w:jc w:val="center"/>
        <w:rPr>
          <w:rFonts w:ascii="PT Astra Serif" w:hAnsi="PT Astra Serif"/>
          <w:b/>
          <w:bCs/>
          <w:sz w:val="28"/>
          <w:szCs w:val="28"/>
        </w:rPr>
      </w:pPr>
      <w:r w:rsidRPr="00132732">
        <w:rPr>
          <w:rFonts w:ascii="PT Astra Serif" w:hAnsi="PT Astra Serif"/>
          <w:b/>
          <w:sz w:val="28"/>
          <w:szCs w:val="28"/>
        </w:rPr>
        <w:t xml:space="preserve"> </w:t>
      </w:r>
    </w:p>
    <w:p w:rsidR="005622A6" w:rsidRPr="00363D9C" w:rsidRDefault="005622A6">
      <w:pPr>
        <w:jc w:val="center"/>
        <w:rPr>
          <w:rFonts w:ascii="PT Astra Serif" w:hAnsi="PT Astra Serif"/>
          <w:b/>
          <w:bCs/>
          <w:sz w:val="28"/>
          <w:szCs w:val="28"/>
        </w:rPr>
      </w:pPr>
    </w:p>
    <w:p w:rsidR="005622A6" w:rsidRPr="007D4759" w:rsidRDefault="007D4759" w:rsidP="004F584A">
      <w:pPr>
        <w:widowControl/>
        <w:suppressAutoHyphens w:val="0"/>
        <w:autoSpaceDE w:val="0"/>
        <w:adjustRightInd w:val="0"/>
        <w:ind w:firstLine="709"/>
        <w:jc w:val="both"/>
        <w:rPr>
          <w:rFonts w:ascii="PT Astra Serif" w:eastAsia="Times New Roman" w:hAnsi="PT Astra Serif" w:cs="PT Astra Serif"/>
          <w:color w:val="000000" w:themeColor="text1"/>
          <w:kern w:val="0"/>
          <w:sz w:val="28"/>
          <w:szCs w:val="28"/>
        </w:rPr>
      </w:pPr>
      <w:proofErr w:type="gramStart"/>
      <w:r w:rsidRPr="007D4759">
        <w:rPr>
          <w:rFonts w:ascii="PT Astra Serif" w:hAnsi="PT Astra Serif"/>
          <w:color w:val="000000" w:themeColor="text1"/>
          <w:sz w:val="28"/>
          <w:szCs w:val="28"/>
        </w:rPr>
        <w:t xml:space="preserve">В соответствии с </w:t>
      </w:r>
      <w:hyperlink r:id="rId7">
        <w:r w:rsidRPr="007D4759">
          <w:rPr>
            <w:rFonts w:ascii="PT Astra Serif" w:hAnsi="PT Astra Serif"/>
            <w:color w:val="000000" w:themeColor="text1"/>
            <w:sz w:val="28"/>
            <w:szCs w:val="28"/>
          </w:rPr>
          <w:t>частью 2 статьи 53</w:t>
        </w:r>
      </w:hyperlink>
      <w:r w:rsidRPr="007D4759">
        <w:rPr>
          <w:rFonts w:ascii="PT Astra Serif" w:hAnsi="PT Astra Serif"/>
          <w:color w:val="000000" w:themeColor="text1"/>
          <w:sz w:val="28"/>
          <w:szCs w:val="28"/>
        </w:rPr>
        <w:t xml:space="preserve"> Федерального закона от 06.10.2003 </w:t>
      </w:r>
      <w:r>
        <w:rPr>
          <w:rFonts w:ascii="PT Astra Serif" w:hAnsi="PT Astra Serif"/>
          <w:color w:val="000000" w:themeColor="text1"/>
          <w:sz w:val="28"/>
          <w:szCs w:val="28"/>
        </w:rPr>
        <w:t>№</w:t>
      </w:r>
      <w:r w:rsidRPr="007D4759">
        <w:rPr>
          <w:rFonts w:ascii="PT Astra Serif" w:hAnsi="PT Astra Serif"/>
          <w:color w:val="000000" w:themeColor="text1"/>
          <w:sz w:val="28"/>
          <w:szCs w:val="28"/>
        </w:rPr>
        <w:t xml:space="preserve">131-ФЗ </w:t>
      </w:r>
      <w:r>
        <w:rPr>
          <w:rFonts w:ascii="PT Astra Serif" w:hAnsi="PT Astra Serif"/>
          <w:color w:val="000000" w:themeColor="text1"/>
          <w:sz w:val="28"/>
          <w:szCs w:val="28"/>
        </w:rPr>
        <w:t>«</w:t>
      </w:r>
      <w:r w:rsidRPr="007D4759">
        <w:rPr>
          <w:rFonts w:ascii="PT Astra Serif" w:hAnsi="PT Astra Serif"/>
          <w:color w:val="000000" w:themeColor="text1"/>
          <w:sz w:val="28"/>
          <w:szCs w:val="28"/>
        </w:rPr>
        <w:t>Об общих принципах организации местного самоуправления в Российской Федерации</w:t>
      </w:r>
      <w:r>
        <w:rPr>
          <w:rFonts w:ascii="PT Astra Serif" w:hAnsi="PT Astra Serif"/>
          <w:color w:val="000000" w:themeColor="text1"/>
          <w:sz w:val="28"/>
          <w:szCs w:val="28"/>
        </w:rPr>
        <w:t>»</w:t>
      </w:r>
      <w:r w:rsidRPr="007D4759">
        <w:rPr>
          <w:rFonts w:ascii="PT Astra Serif" w:hAnsi="PT Astra Serif"/>
          <w:color w:val="000000" w:themeColor="text1"/>
          <w:sz w:val="28"/>
          <w:szCs w:val="28"/>
        </w:rPr>
        <w:t xml:space="preserve">, </w:t>
      </w:r>
      <w:hyperlink r:id="rId8">
        <w:r w:rsidRPr="007D4759">
          <w:rPr>
            <w:rFonts w:ascii="PT Astra Serif" w:hAnsi="PT Astra Serif"/>
            <w:color w:val="000000" w:themeColor="text1"/>
            <w:sz w:val="28"/>
            <w:szCs w:val="28"/>
          </w:rPr>
          <w:t>частью 2 статьи 22</w:t>
        </w:r>
      </w:hyperlink>
      <w:r w:rsidRPr="007D4759">
        <w:rPr>
          <w:rFonts w:ascii="PT Astra Serif" w:hAnsi="PT Astra Serif"/>
          <w:color w:val="000000" w:themeColor="text1"/>
          <w:sz w:val="28"/>
          <w:szCs w:val="28"/>
        </w:rPr>
        <w:t xml:space="preserve"> Федерального закона от 02.03.2007 </w:t>
      </w:r>
      <w:r>
        <w:rPr>
          <w:rFonts w:ascii="PT Astra Serif" w:hAnsi="PT Astra Serif"/>
          <w:color w:val="000000" w:themeColor="text1"/>
          <w:sz w:val="28"/>
          <w:szCs w:val="28"/>
        </w:rPr>
        <w:t>№</w:t>
      </w:r>
      <w:r w:rsidRPr="007D4759">
        <w:rPr>
          <w:rFonts w:ascii="PT Astra Serif" w:hAnsi="PT Astra Serif"/>
          <w:color w:val="000000" w:themeColor="text1"/>
          <w:sz w:val="28"/>
          <w:szCs w:val="28"/>
        </w:rPr>
        <w:t xml:space="preserve">25-ФЗ </w:t>
      </w:r>
      <w:r>
        <w:rPr>
          <w:rFonts w:ascii="PT Astra Serif" w:hAnsi="PT Astra Serif"/>
          <w:color w:val="000000" w:themeColor="text1"/>
          <w:sz w:val="28"/>
          <w:szCs w:val="28"/>
        </w:rPr>
        <w:t>«</w:t>
      </w:r>
      <w:r w:rsidRPr="007D4759">
        <w:rPr>
          <w:rFonts w:ascii="PT Astra Serif" w:hAnsi="PT Astra Serif"/>
          <w:color w:val="000000" w:themeColor="text1"/>
          <w:sz w:val="28"/>
          <w:szCs w:val="28"/>
        </w:rPr>
        <w:t>О муниципальной службе в Российской Федерации</w:t>
      </w:r>
      <w:r>
        <w:rPr>
          <w:rFonts w:ascii="PT Astra Serif" w:hAnsi="PT Astra Serif"/>
          <w:color w:val="000000" w:themeColor="text1"/>
          <w:sz w:val="28"/>
          <w:szCs w:val="28"/>
        </w:rPr>
        <w:t>»</w:t>
      </w:r>
      <w:r w:rsidRPr="007D4759">
        <w:rPr>
          <w:rFonts w:ascii="PT Astra Serif" w:hAnsi="PT Astra Serif"/>
          <w:color w:val="000000" w:themeColor="text1"/>
          <w:sz w:val="28"/>
          <w:szCs w:val="28"/>
        </w:rPr>
        <w:t xml:space="preserve">, </w:t>
      </w:r>
      <w:hyperlink r:id="rId9">
        <w:r w:rsidRPr="007D4759">
          <w:rPr>
            <w:rFonts w:ascii="PT Astra Serif" w:hAnsi="PT Astra Serif"/>
            <w:color w:val="000000" w:themeColor="text1"/>
            <w:sz w:val="28"/>
            <w:szCs w:val="28"/>
          </w:rPr>
          <w:t>статьей 6</w:t>
        </w:r>
      </w:hyperlink>
      <w:r w:rsidRPr="007D4759">
        <w:rPr>
          <w:rFonts w:ascii="PT Astra Serif" w:hAnsi="PT Astra Serif"/>
          <w:color w:val="000000" w:themeColor="text1"/>
          <w:sz w:val="28"/>
          <w:szCs w:val="28"/>
        </w:rPr>
        <w:t xml:space="preserve"> Закона Ульяновской области от 07.11.2007 </w:t>
      </w:r>
      <w:r>
        <w:rPr>
          <w:rFonts w:ascii="PT Astra Serif" w:hAnsi="PT Astra Serif"/>
          <w:color w:val="000000" w:themeColor="text1"/>
          <w:sz w:val="28"/>
          <w:szCs w:val="28"/>
        </w:rPr>
        <w:t>№</w:t>
      </w:r>
      <w:r w:rsidRPr="007D4759">
        <w:rPr>
          <w:rFonts w:ascii="PT Astra Serif" w:hAnsi="PT Astra Serif"/>
          <w:color w:val="000000" w:themeColor="text1"/>
          <w:sz w:val="28"/>
          <w:szCs w:val="28"/>
        </w:rPr>
        <w:t xml:space="preserve">163-ЗО </w:t>
      </w:r>
      <w:r>
        <w:rPr>
          <w:rFonts w:ascii="PT Astra Serif" w:hAnsi="PT Astra Serif"/>
          <w:color w:val="000000" w:themeColor="text1"/>
          <w:sz w:val="28"/>
          <w:szCs w:val="28"/>
        </w:rPr>
        <w:t>«</w:t>
      </w:r>
      <w:r w:rsidRPr="007D4759">
        <w:rPr>
          <w:rFonts w:ascii="PT Astra Serif" w:hAnsi="PT Astra Serif"/>
          <w:color w:val="000000" w:themeColor="text1"/>
          <w:sz w:val="28"/>
          <w:szCs w:val="28"/>
        </w:rPr>
        <w:t>О муниципальной службе в Ульяновской области</w:t>
      </w:r>
      <w:r>
        <w:rPr>
          <w:rFonts w:ascii="PT Astra Serif" w:hAnsi="PT Astra Serif"/>
          <w:color w:val="000000" w:themeColor="text1"/>
          <w:sz w:val="28"/>
          <w:szCs w:val="28"/>
        </w:rPr>
        <w:t>»</w:t>
      </w:r>
      <w:r w:rsidR="0063055B" w:rsidRPr="007D4759">
        <w:rPr>
          <w:rFonts w:ascii="PT Astra Serif" w:eastAsiaTheme="minorHAnsi" w:hAnsi="PT Astra Serif"/>
          <w:bCs/>
          <w:color w:val="000000" w:themeColor="text1"/>
          <w:kern w:val="0"/>
          <w:sz w:val="28"/>
          <w:szCs w:val="28"/>
        </w:rPr>
        <w:t xml:space="preserve">, </w:t>
      </w:r>
      <w:r w:rsidR="005622A6" w:rsidRPr="007D4759">
        <w:rPr>
          <w:rFonts w:ascii="PT Astra Serif" w:hAnsi="PT Astra Serif"/>
          <w:color w:val="000000" w:themeColor="text1"/>
          <w:sz w:val="28"/>
          <w:szCs w:val="28"/>
        </w:rPr>
        <w:t>Совет депутатов муниципального образования</w:t>
      </w:r>
      <w:proofErr w:type="gramEnd"/>
      <w:r w:rsidR="005622A6" w:rsidRPr="007D4759">
        <w:rPr>
          <w:rFonts w:ascii="PT Astra Serif" w:hAnsi="PT Astra Serif"/>
          <w:color w:val="000000" w:themeColor="text1"/>
          <w:sz w:val="28"/>
          <w:szCs w:val="28"/>
        </w:rPr>
        <w:t xml:space="preserve"> «</w:t>
      </w:r>
      <w:proofErr w:type="spellStart"/>
      <w:r w:rsidR="005622A6" w:rsidRPr="007D4759">
        <w:rPr>
          <w:rFonts w:ascii="PT Astra Serif" w:hAnsi="PT Astra Serif"/>
          <w:color w:val="000000" w:themeColor="text1"/>
          <w:sz w:val="28"/>
          <w:szCs w:val="28"/>
        </w:rPr>
        <w:t>Мелекесский</w:t>
      </w:r>
      <w:proofErr w:type="spellEnd"/>
      <w:r w:rsidR="005622A6" w:rsidRPr="007D4759">
        <w:rPr>
          <w:rFonts w:ascii="PT Astra Serif" w:hAnsi="PT Astra Serif"/>
          <w:color w:val="000000" w:themeColor="text1"/>
          <w:sz w:val="28"/>
          <w:szCs w:val="28"/>
        </w:rPr>
        <w:t xml:space="preserve"> район» Ульяновской области </w:t>
      </w:r>
      <w:r w:rsidR="00951C5D" w:rsidRPr="007D4759">
        <w:rPr>
          <w:rFonts w:ascii="PT Astra Serif" w:hAnsi="PT Astra Serif"/>
          <w:color w:val="000000" w:themeColor="text1"/>
          <w:sz w:val="28"/>
          <w:szCs w:val="28"/>
        </w:rPr>
        <w:t>шестого</w:t>
      </w:r>
      <w:r w:rsidR="005622A6" w:rsidRPr="007D4759">
        <w:rPr>
          <w:rFonts w:ascii="PT Astra Serif" w:hAnsi="PT Astra Serif"/>
          <w:color w:val="000000" w:themeColor="text1"/>
          <w:sz w:val="28"/>
          <w:szCs w:val="28"/>
        </w:rPr>
        <w:t xml:space="preserve"> созыва </w:t>
      </w:r>
      <w:proofErr w:type="gramStart"/>
      <w:r w:rsidR="005622A6" w:rsidRPr="007D4759">
        <w:rPr>
          <w:rFonts w:ascii="PT Astra Serif" w:hAnsi="PT Astra Serif"/>
          <w:color w:val="000000" w:themeColor="text1"/>
          <w:sz w:val="28"/>
          <w:szCs w:val="28"/>
        </w:rPr>
        <w:t>р</w:t>
      </w:r>
      <w:proofErr w:type="gramEnd"/>
      <w:r w:rsidR="005622A6" w:rsidRPr="007D4759">
        <w:rPr>
          <w:rFonts w:ascii="PT Astra Serif" w:hAnsi="PT Astra Serif"/>
          <w:color w:val="000000" w:themeColor="text1"/>
          <w:sz w:val="28"/>
          <w:szCs w:val="28"/>
        </w:rPr>
        <w:t xml:space="preserve"> е ш и л</w:t>
      </w:r>
      <w:r w:rsidR="005622A6" w:rsidRPr="007D4759">
        <w:rPr>
          <w:rFonts w:ascii="PT Astra Serif" w:hAnsi="PT Astra Serif"/>
          <w:b/>
          <w:bCs/>
          <w:color w:val="000000" w:themeColor="text1"/>
          <w:sz w:val="28"/>
          <w:szCs w:val="28"/>
        </w:rPr>
        <w:t>:</w:t>
      </w:r>
    </w:p>
    <w:p w:rsidR="00E42C47" w:rsidRDefault="00E42C47" w:rsidP="004F584A">
      <w:pPr>
        <w:pStyle w:val="ad"/>
        <w:spacing w:before="0" w:beforeAutospacing="0" w:after="0"/>
        <w:ind w:firstLine="709"/>
        <w:jc w:val="both"/>
        <w:rPr>
          <w:rFonts w:ascii="PT Astra Serif" w:hAnsi="PT Astra Serif"/>
          <w:sz w:val="28"/>
          <w:szCs w:val="28"/>
        </w:rPr>
      </w:pPr>
      <w:r>
        <w:rPr>
          <w:rFonts w:ascii="PT Astra Serif" w:hAnsi="PT Astra Serif"/>
          <w:sz w:val="28"/>
          <w:szCs w:val="28"/>
        </w:rPr>
        <w:t>1. Утвердить Положение о денежном содержании муниципальных служащих органов местного самоуправления муниципального образования «</w:t>
      </w:r>
      <w:proofErr w:type="spellStart"/>
      <w:r>
        <w:rPr>
          <w:rFonts w:ascii="PT Astra Serif" w:hAnsi="PT Astra Serif"/>
          <w:sz w:val="28"/>
          <w:szCs w:val="28"/>
        </w:rPr>
        <w:t>Мелекесский</w:t>
      </w:r>
      <w:proofErr w:type="spellEnd"/>
      <w:r>
        <w:rPr>
          <w:rFonts w:ascii="PT Astra Serif" w:hAnsi="PT Astra Serif"/>
          <w:sz w:val="28"/>
          <w:szCs w:val="28"/>
        </w:rPr>
        <w:t xml:space="preserve"> район» Ульяновской области, согласно приложению к настоящему решению.</w:t>
      </w:r>
    </w:p>
    <w:p w:rsidR="00E42C47" w:rsidRDefault="00E42C47" w:rsidP="004F584A">
      <w:pPr>
        <w:ind w:firstLine="709"/>
        <w:jc w:val="both"/>
        <w:rPr>
          <w:rFonts w:ascii="PT Astra Serif" w:hAnsi="PT Astra Serif"/>
          <w:bCs/>
          <w:sz w:val="28"/>
          <w:szCs w:val="28"/>
        </w:rPr>
      </w:pPr>
      <w:r>
        <w:rPr>
          <w:rFonts w:ascii="PT Astra Serif" w:hAnsi="PT Astra Serif"/>
          <w:color w:val="000000"/>
          <w:kern w:val="2"/>
          <w:szCs w:val="28"/>
        </w:rPr>
        <w:t xml:space="preserve">2. </w:t>
      </w:r>
      <w:r w:rsidRPr="0068364B">
        <w:rPr>
          <w:rFonts w:ascii="PT Astra Serif" w:eastAsia="Times New Roman" w:hAnsi="PT Astra Serif"/>
          <w:sz w:val="28"/>
          <w:szCs w:val="28"/>
        </w:rPr>
        <w:t>П</w:t>
      </w:r>
      <w:r w:rsidRPr="0068364B">
        <w:rPr>
          <w:rFonts w:ascii="PT Astra Serif" w:hAnsi="PT Astra Serif"/>
          <w:bCs/>
          <w:sz w:val="28"/>
          <w:szCs w:val="28"/>
        </w:rPr>
        <w:t>ризнать утратившим</w:t>
      </w:r>
      <w:r>
        <w:rPr>
          <w:rFonts w:ascii="PT Astra Serif" w:hAnsi="PT Astra Serif"/>
          <w:bCs/>
          <w:sz w:val="28"/>
          <w:szCs w:val="28"/>
        </w:rPr>
        <w:t>и</w:t>
      </w:r>
      <w:r w:rsidRPr="0068364B">
        <w:rPr>
          <w:rFonts w:ascii="PT Astra Serif" w:hAnsi="PT Astra Serif"/>
          <w:bCs/>
          <w:sz w:val="28"/>
          <w:szCs w:val="28"/>
        </w:rPr>
        <w:t xml:space="preserve"> силу решени</w:t>
      </w:r>
      <w:r>
        <w:rPr>
          <w:rFonts w:ascii="PT Astra Serif" w:hAnsi="PT Astra Serif"/>
          <w:bCs/>
          <w:sz w:val="28"/>
          <w:szCs w:val="28"/>
        </w:rPr>
        <w:t>я</w:t>
      </w:r>
      <w:r w:rsidRPr="0068364B">
        <w:rPr>
          <w:rFonts w:ascii="PT Astra Serif" w:hAnsi="PT Astra Serif"/>
          <w:bCs/>
          <w:sz w:val="28"/>
          <w:szCs w:val="28"/>
        </w:rPr>
        <w:t xml:space="preserve"> Совета депутатов муниципального образования «</w:t>
      </w:r>
      <w:proofErr w:type="spellStart"/>
      <w:r w:rsidRPr="0068364B">
        <w:rPr>
          <w:rFonts w:ascii="PT Astra Serif" w:hAnsi="PT Astra Serif"/>
          <w:bCs/>
          <w:sz w:val="28"/>
          <w:szCs w:val="28"/>
        </w:rPr>
        <w:t>Мелекесский</w:t>
      </w:r>
      <w:proofErr w:type="spellEnd"/>
      <w:r w:rsidRPr="0068364B">
        <w:rPr>
          <w:rFonts w:ascii="PT Astra Serif" w:hAnsi="PT Astra Serif"/>
          <w:bCs/>
          <w:sz w:val="28"/>
          <w:szCs w:val="28"/>
        </w:rPr>
        <w:t xml:space="preserve"> район» Ульяновской области</w:t>
      </w:r>
      <w:r>
        <w:rPr>
          <w:rFonts w:ascii="PT Astra Serif" w:hAnsi="PT Astra Serif"/>
          <w:bCs/>
          <w:sz w:val="28"/>
          <w:szCs w:val="28"/>
        </w:rPr>
        <w:t>:</w:t>
      </w:r>
    </w:p>
    <w:p w:rsidR="00B51621" w:rsidRDefault="00E42C47" w:rsidP="00B51621">
      <w:pPr>
        <w:ind w:firstLine="709"/>
        <w:jc w:val="both"/>
        <w:rPr>
          <w:rFonts w:ascii="PT Astra Serif" w:hAnsi="PT Astra Serif"/>
          <w:color w:val="000000"/>
          <w:sz w:val="28"/>
          <w:szCs w:val="28"/>
        </w:rPr>
      </w:pPr>
      <w:r>
        <w:rPr>
          <w:rFonts w:ascii="PT Astra Serif" w:hAnsi="PT Astra Serif"/>
          <w:bCs/>
          <w:sz w:val="28"/>
          <w:szCs w:val="28"/>
        </w:rPr>
        <w:t xml:space="preserve">2.1. </w:t>
      </w:r>
      <w:r w:rsidR="009E5DDB">
        <w:rPr>
          <w:rFonts w:ascii="PT Astra Serif" w:hAnsi="PT Astra Serif"/>
          <w:bCs/>
          <w:sz w:val="28"/>
          <w:szCs w:val="28"/>
        </w:rPr>
        <w:t>О</w:t>
      </w:r>
      <w:r w:rsidR="00B51621">
        <w:rPr>
          <w:rFonts w:ascii="PT Astra Serif" w:hAnsi="PT Astra Serif"/>
          <w:color w:val="000000"/>
          <w:sz w:val="28"/>
          <w:szCs w:val="28"/>
        </w:rPr>
        <w:t xml:space="preserve">т 30.11.2011 №35/324 «Об утверждении </w:t>
      </w:r>
      <w:r w:rsidR="00B51621">
        <w:rPr>
          <w:rFonts w:ascii="PT Astra Serif" w:hAnsi="PT Astra Serif"/>
          <w:sz w:val="28"/>
          <w:szCs w:val="28"/>
        </w:rPr>
        <w:t>Положения о муниципальной службе в муниципальном образовании «</w:t>
      </w:r>
      <w:proofErr w:type="spellStart"/>
      <w:r w:rsidR="00B51621">
        <w:rPr>
          <w:rFonts w:ascii="PT Astra Serif" w:hAnsi="PT Astra Serif"/>
          <w:sz w:val="28"/>
          <w:szCs w:val="28"/>
        </w:rPr>
        <w:t>Мелекесский</w:t>
      </w:r>
      <w:proofErr w:type="spellEnd"/>
      <w:r w:rsidR="00B51621">
        <w:rPr>
          <w:rFonts w:ascii="PT Astra Serif" w:hAnsi="PT Astra Serif"/>
          <w:sz w:val="28"/>
          <w:szCs w:val="28"/>
        </w:rPr>
        <w:t xml:space="preserve"> район» Ульяновской области</w:t>
      </w:r>
      <w:r w:rsidR="00B51621">
        <w:rPr>
          <w:rFonts w:ascii="PT Astra Serif" w:hAnsi="PT Astra Serif"/>
          <w:color w:val="000000"/>
          <w:sz w:val="28"/>
          <w:szCs w:val="28"/>
        </w:rPr>
        <w:t>»;</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2.2. От 26.09.2012 №44/417</w:t>
      </w:r>
      <w:r>
        <w:t xml:space="preserve"> «</w:t>
      </w:r>
      <w:r>
        <w:rPr>
          <w:rFonts w:ascii="PT Astra Serif" w:hAnsi="PT Astra Serif"/>
          <w:color w:val="000000"/>
          <w:sz w:val="28"/>
          <w:szCs w:val="28"/>
        </w:rPr>
        <w:t>О внесении изменений в решение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года №35/324 «Об утверждении Положения о муниципальной службе в м</w:t>
      </w:r>
      <w:bookmarkStart w:id="0" w:name="_GoBack"/>
      <w:bookmarkEnd w:id="0"/>
      <w:r>
        <w:rPr>
          <w:rFonts w:ascii="PT Astra Serif" w:hAnsi="PT Astra Serif"/>
          <w:color w:val="000000"/>
          <w:sz w:val="28"/>
          <w:szCs w:val="28"/>
        </w:rPr>
        <w:t>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2.3. От 06.02.2013 №49/463 «О внесении изменений в решение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года №35/324 «Об утверждении Положения о муниципальной 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w:t>
      </w:r>
      <w:r>
        <w:t xml:space="preserve"> </w:t>
      </w:r>
      <w:r>
        <w:rPr>
          <w:rFonts w:ascii="PT Astra Serif" w:hAnsi="PT Astra Serif"/>
          <w:color w:val="000000"/>
          <w:sz w:val="28"/>
          <w:szCs w:val="28"/>
        </w:rPr>
        <w:t>(с изменениями от 26.09.2012 №44/417)»;</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2.4. От 17.06.2013 №52/492 «О внесении изменений в решение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года №35/324 «Об утверждении Положения о </w:t>
      </w:r>
      <w:r>
        <w:rPr>
          <w:rFonts w:ascii="PT Astra Serif" w:hAnsi="PT Astra Serif"/>
          <w:color w:val="000000"/>
          <w:sz w:val="28"/>
          <w:szCs w:val="28"/>
        </w:rPr>
        <w:lastRenderedPageBreak/>
        <w:t>муниципальной 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(с изменениями от 26.09.2012 №44/417, от 06.02.2013 №49/463)»;</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2.5. От 18.10.2013 №3/12 «О внесении изменений в решение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года №35/324 «Об утверждении Положения о муниципальной 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(с изменениями от 26.09.2012 №44/417, от 06.02.2013 №49/463, от 17.06.2013 №52/492</w:t>
      </w:r>
      <w:proofErr w:type="gramStart"/>
      <w:r>
        <w:rPr>
          <w:rFonts w:ascii="PT Astra Serif" w:hAnsi="PT Astra Serif"/>
          <w:color w:val="000000"/>
          <w:sz w:val="28"/>
          <w:szCs w:val="28"/>
        </w:rPr>
        <w:t xml:space="preserve"> )</w:t>
      </w:r>
      <w:proofErr w:type="gramEnd"/>
      <w:r>
        <w:rPr>
          <w:rFonts w:ascii="PT Astra Serif" w:hAnsi="PT Astra Serif"/>
          <w:color w:val="000000"/>
          <w:sz w:val="28"/>
          <w:szCs w:val="28"/>
        </w:rPr>
        <w:t>»;</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2.6. </w:t>
      </w:r>
      <w:proofErr w:type="gramStart"/>
      <w:r>
        <w:rPr>
          <w:rFonts w:ascii="PT Astra Serif" w:hAnsi="PT Astra Serif"/>
          <w:color w:val="000000"/>
          <w:sz w:val="28"/>
          <w:szCs w:val="28"/>
        </w:rPr>
        <w:t>От 26.11.2013 №5/23 «О внесении изменений в решение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года №35/324 «Об утверждении Положения о муниципальной 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(с изменениями от 26.09.2012 №44/417, от 06.02.2013 №49/463, от 17.06.2013 №52/492, от 18.10.2013 №3/12);</w:t>
      </w:r>
      <w:proofErr w:type="gramEnd"/>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2.7. </w:t>
      </w:r>
      <w:proofErr w:type="gramStart"/>
      <w:r>
        <w:rPr>
          <w:rFonts w:ascii="PT Astra Serif" w:hAnsi="PT Astra Serif"/>
          <w:color w:val="000000"/>
          <w:sz w:val="28"/>
          <w:szCs w:val="28"/>
        </w:rPr>
        <w:t>От 27.12.2013 №7/38 «О внесении изменений в решение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года №35/324 «Об утверждении Положения о муниципальной 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(с изменениями от 26.09.2012 №44/417, от 06.02.2013 №49/463, от 17.06.2013 №52/492, от 18.10.2013 №3/12, от 26.11.2013 №5/23)»; </w:t>
      </w:r>
      <w:proofErr w:type="gramEnd"/>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2.8. </w:t>
      </w:r>
      <w:proofErr w:type="gramStart"/>
      <w:r>
        <w:rPr>
          <w:rFonts w:ascii="PT Astra Serif" w:hAnsi="PT Astra Serif"/>
          <w:color w:val="000000"/>
          <w:sz w:val="28"/>
          <w:szCs w:val="28"/>
        </w:rPr>
        <w:t>От 10.02.2014 №8/41 «О внесении изменений в решение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года №35/324 «Об утверждении Положения о муниципальной 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(с изменениями от 26.09.2012 №44/417, от 06.02.2013 №49/463, от 17.06.2013 №52/492, от 18.10.2013 №3/12, от 26.11.2013 №5/23, от 27.12.2013 №7</w:t>
      </w:r>
      <w:proofErr w:type="gramEnd"/>
      <w:r>
        <w:rPr>
          <w:rFonts w:ascii="PT Astra Serif" w:hAnsi="PT Astra Serif"/>
          <w:color w:val="000000"/>
          <w:sz w:val="28"/>
          <w:szCs w:val="28"/>
        </w:rPr>
        <w:t xml:space="preserve">/38)»; </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2.9. </w:t>
      </w:r>
      <w:proofErr w:type="gramStart"/>
      <w:r>
        <w:rPr>
          <w:rFonts w:ascii="PT Astra Serif" w:hAnsi="PT Astra Serif"/>
          <w:color w:val="000000"/>
          <w:sz w:val="28"/>
          <w:szCs w:val="28"/>
        </w:rPr>
        <w:t>От 30.04.2014 №11/57 «О внесении изменений в решение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года №35/324 «Об утверждении Положения о муниципальной 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(с изменениями от 26.09.2012 №44/417, от 06.02.2013 №49/463, от 17.06.2013 №52/492, от 18.10.2013 №3/12, от 26.11.2013 №5/23, от 27.12.2013 №7</w:t>
      </w:r>
      <w:proofErr w:type="gramEnd"/>
      <w:r>
        <w:rPr>
          <w:rFonts w:ascii="PT Astra Serif" w:hAnsi="PT Astra Serif"/>
          <w:color w:val="000000"/>
          <w:sz w:val="28"/>
          <w:szCs w:val="28"/>
        </w:rPr>
        <w:t>/</w:t>
      </w:r>
      <w:proofErr w:type="gramStart"/>
      <w:r>
        <w:rPr>
          <w:rFonts w:ascii="PT Astra Serif" w:hAnsi="PT Astra Serif"/>
          <w:color w:val="000000"/>
          <w:sz w:val="28"/>
          <w:szCs w:val="28"/>
        </w:rPr>
        <w:t>38, от 10.02.2014 №8/41)»;</w:t>
      </w:r>
      <w:proofErr w:type="gramEnd"/>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2.10. </w:t>
      </w:r>
      <w:proofErr w:type="gramStart"/>
      <w:r>
        <w:rPr>
          <w:rFonts w:ascii="PT Astra Serif" w:hAnsi="PT Astra Serif"/>
          <w:color w:val="000000"/>
          <w:sz w:val="28"/>
          <w:szCs w:val="28"/>
        </w:rPr>
        <w:t>От 09.07.2014 №14/85 «О внесении изменений в решение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года №35/324 «Об утверждении Положения о муниципальной 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(с изменениями от 26.09.2012 №44/417, от 06.02.2013 №49/463, от 17.06.2013 №52/492, от 18.10.2013 №3/12, от 26.11.2013 №5/23, от 27.12.2013 № 7</w:t>
      </w:r>
      <w:proofErr w:type="gramEnd"/>
      <w:r>
        <w:rPr>
          <w:rFonts w:ascii="PT Astra Serif" w:hAnsi="PT Astra Serif"/>
          <w:color w:val="000000"/>
          <w:sz w:val="28"/>
          <w:szCs w:val="28"/>
        </w:rPr>
        <w:t>/</w:t>
      </w:r>
      <w:proofErr w:type="gramStart"/>
      <w:r>
        <w:rPr>
          <w:rFonts w:ascii="PT Astra Serif" w:hAnsi="PT Astra Serif"/>
          <w:color w:val="000000"/>
          <w:sz w:val="28"/>
          <w:szCs w:val="28"/>
        </w:rPr>
        <w:t xml:space="preserve">38, от 10.02.2014 №8/41, от 30.04.2014 №11/57)»; </w:t>
      </w:r>
      <w:proofErr w:type="gramEnd"/>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2.11. </w:t>
      </w:r>
      <w:proofErr w:type="gramStart"/>
      <w:r>
        <w:rPr>
          <w:rFonts w:ascii="PT Astra Serif" w:hAnsi="PT Astra Serif"/>
          <w:color w:val="000000"/>
          <w:sz w:val="28"/>
          <w:szCs w:val="28"/>
        </w:rPr>
        <w:t>От 23.03.2015 №22/135 «О внесении изменений в решение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года №35/324 «Об утверждении Положения о муниципальной 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(с изменениями от 26.09.2012 №44/417, от 06.02.2013 </w:t>
      </w:r>
      <w:r>
        <w:rPr>
          <w:rFonts w:ascii="PT Astra Serif" w:hAnsi="PT Astra Serif"/>
          <w:color w:val="000000"/>
          <w:sz w:val="28"/>
          <w:szCs w:val="28"/>
        </w:rPr>
        <w:lastRenderedPageBreak/>
        <w:t>№</w:t>
      </w:r>
      <w:r w:rsidR="00D8189C">
        <w:rPr>
          <w:rFonts w:ascii="PT Astra Serif" w:hAnsi="PT Astra Serif"/>
          <w:color w:val="000000"/>
          <w:sz w:val="28"/>
          <w:szCs w:val="28"/>
        </w:rPr>
        <w:t>49/463, от 17.06.2013 №</w:t>
      </w:r>
      <w:r>
        <w:rPr>
          <w:rFonts w:ascii="PT Astra Serif" w:hAnsi="PT Astra Serif"/>
          <w:color w:val="000000"/>
          <w:sz w:val="28"/>
          <w:szCs w:val="28"/>
        </w:rPr>
        <w:t>52/492, от 18.10.2013 №3/12, от 26.11.2013 №5/23,</w:t>
      </w:r>
      <w:r w:rsidR="00D8189C">
        <w:rPr>
          <w:rFonts w:ascii="PT Astra Serif" w:hAnsi="PT Astra Serif"/>
          <w:color w:val="000000"/>
          <w:sz w:val="28"/>
          <w:szCs w:val="28"/>
        </w:rPr>
        <w:t xml:space="preserve"> </w:t>
      </w:r>
      <w:r>
        <w:rPr>
          <w:rFonts w:ascii="PT Astra Serif" w:hAnsi="PT Astra Serif"/>
          <w:color w:val="000000"/>
          <w:sz w:val="28"/>
          <w:szCs w:val="28"/>
        </w:rPr>
        <w:t>от 27.12.2013 №7</w:t>
      </w:r>
      <w:proofErr w:type="gramEnd"/>
      <w:r>
        <w:rPr>
          <w:rFonts w:ascii="PT Astra Serif" w:hAnsi="PT Astra Serif"/>
          <w:color w:val="000000"/>
          <w:sz w:val="28"/>
          <w:szCs w:val="28"/>
        </w:rPr>
        <w:t>/</w:t>
      </w:r>
      <w:proofErr w:type="gramStart"/>
      <w:r>
        <w:rPr>
          <w:rFonts w:ascii="PT Astra Serif" w:hAnsi="PT Astra Serif"/>
          <w:color w:val="000000"/>
          <w:sz w:val="28"/>
          <w:szCs w:val="28"/>
        </w:rPr>
        <w:t xml:space="preserve">38, от 10.02.2014 №8/41, от 30.04.2014 №11/57, от 09.07.2014 №14/85)»; </w:t>
      </w:r>
      <w:proofErr w:type="gramEnd"/>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2.12. </w:t>
      </w:r>
      <w:proofErr w:type="gramStart"/>
      <w:r>
        <w:rPr>
          <w:rFonts w:ascii="PT Astra Serif" w:hAnsi="PT Astra Serif"/>
          <w:color w:val="000000"/>
          <w:sz w:val="28"/>
          <w:szCs w:val="28"/>
        </w:rPr>
        <w:t>От 22.07.2015 №27/161 «О внесении изменений в решение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года №35/324 «Об утверждении Положения о муниципальной 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(с изменениями от 26.09.2012 №44/417, от 06.02.2013 №49/463, от 17.06.2013 №52/492, от 18.10.2013 №3/12, от 26.11.2013 №5/23,</w:t>
      </w:r>
      <w:r w:rsidR="00D8189C">
        <w:rPr>
          <w:rFonts w:ascii="PT Astra Serif" w:hAnsi="PT Astra Serif"/>
          <w:color w:val="000000"/>
          <w:sz w:val="28"/>
          <w:szCs w:val="28"/>
        </w:rPr>
        <w:t xml:space="preserve"> </w:t>
      </w:r>
      <w:r>
        <w:rPr>
          <w:rFonts w:ascii="PT Astra Serif" w:hAnsi="PT Astra Serif"/>
          <w:color w:val="000000"/>
          <w:sz w:val="28"/>
          <w:szCs w:val="28"/>
        </w:rPr>
        <w:t>от 27.12.2013 №7</w:t>
      </w:r>
      <w:proofErr w:type="gramEnd"/>
      <w:r>
        <w:rPr>
          <w:rFonts w:ascii="PT Astra Serif" w:hAnsi="PT Astra Serif"/>
          <w:color w:val="000000"/>
          <w:sz w:val="28"/>
          <w:szCs w:val="28"/>
        </w:rPr>
        <w:t>/</w:t>
      </w:r>
      <w:proofErr w:type="gramStart"/>
      <w:r>
        <w:rPr>
          <w:rFonts w:ascii="PT Astra Serif" w:hAnsi="PT Astra Serif"/>
          <w:color w:val="000000"/>
          <w:sz w:val="28"/>
          <w:szCs w:val="28"/>
        </w:rPr>
        <w:t>38, от 10.02.2014 №8/41, от 30.04.2014 №11/57, от 09.</w:t>
      </w:r>
      <w:r w:rsidR="00D8189C">
        <w:rPr>
          <w:rFonts w:ascii="PT Astra Serif" w:hAnsi="PT Astra Serif"/>
          <w:color w:val="000000"/>
          <w:sz w:val="28"/>
          <w:szCs w:val="28"/>
        </w:rPr>
        <w:t>07.2014 №14/85, от 23.03.2015 №</w:t>
      </w:r>
      <w:r>
        <w:rPr>
          <w:rFonts w:ascii="PT Astra Serif" w:hAnsi="PT Astra Serif"/>
          <w:color w:val="000000"/>
          <w:sz w:val="28"/>
          <w:szCs w:val="28"/>
        </w:rPr>
        <w:t xml:space="preserve">22/135, от 27.05.2015 №25/150)»; </w:t>
      </w:r>
      <w:proofErr w:type="gramEnd"/>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2.13. </w:t>
      </w:r>
      <w:proofErr w:type="gramStart"/>
      <w:r>
        <w:rPr>
          <w:rFonts w:ascii="PT Astra Serif" w:hAnsi="PT Astra Serif"/>
          <w:color w:val="000000"/>
          <w:sz w:val="28"/>
          <w:szCs w:val="28"/>
        </w:rPr>
        <w:t>От 28.08.2015 №28/181 «О внесении изменений в решение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года №35/324 «Об утверждении Положения о муниципальной 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(с изменениями от 26.09.2012 №44/417, от 06.02.2013 №49/463, от 17.06.2013 №52/492, от 18.10.2013 №3/12, от 26.11.2013 №5/23,от 27.12.2013 №7</w:t>
      </w:r>
      <w:proofErr w:type="gramEnd"/>
      <w:r>
        <w:rPr>
          <w:rFonts w:ascii="PT Astra Serif" w:hAnsi="PT Astra Serif"/>
          <w:color w:val="000000"/>
          <w:sz w:val="28"/>
          <w:szCs w:val="28"/>
        </w:rPr>
        <w:t>/</w:t>
      </w:r>
      <w:proofErr w:type="gramStart"/>
      <w:r>
        <w:rPr>
          <w:rFonts w:ascii="PT Astra Serif" w:hAnsi="PT Astra Serif"/>
          <w:color w:val="000000"/>
          <w:sz w:val="28"/>
          <w:szCs w:val="28"/>
        </w:rPr>
        <w:t xml:space="preserve">38, от 10.02.2014 №8/41, от 30.04.2014 №11/57, от 09.07.2014 №14/85, от 23.03.2015 №22/135, от 22.07.2015 №27/161)»; </w:t>
      </w:r>
      <w:proofErr w:type="gramEnd"/>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2.14. </w:t>
      </w:r>
      <w:proofErr w:type="gramStart"/>
      <w:r>
        <w:rPr>
          <w:rFonts w:ascii="PT Astra Serif" w:hAnsi="PT Astra Serif"/>
          <w:color w:val="000000"/>
          <w:sz w:val="28"/>
          <w:szCs w:val="28"/>
        </w:rPr>
        <w:t>От 27.11.2015 №31/202 ««О внесении изменений в решение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года №35/324 «Об утверждении Положения о муниципальной 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(с изменениями от 26.09.2012 №44/417, от 06.02.2013 №49/463, от 17.06.2013 №52/492, от 18.10.2013 №3/12, от 26.11.2013 №5/23,</w:t>
      </w:r>
      <w:r w:rsidR="00D8189C">
        <w:rPr>
          <w:rFonts w:ascii="PT Astra Serif" w:hAnsi="PT Astra Serif"/>
          <w:color w:val="000000"/>
          <w:sz w:val="28"/>
          <w:szCs w:val="28"/>
        </w:rPr>
        <w:t xml:space="preserve"> </w:t>
      </w:r>
      <w:r>
        <w:rPr>
          <w:rFonts w:ascii="PT Astra Serif" w:hAnsi="PT Astra Serif"/>
          <w:color w:val="000000"/>
          <w:sz w:val="28"/>
          <w:szCs w:val="28"/>
        </w:rPr>
        <w:t>от 27.12.2013 №7</w:t>
      </w:r>
      <w:proofErr w:type="gramEnd"/>
      <w:r>
        <w:rPr>
          <w:rFonts w:ascii="PT Astra Serif" w:hAnsi="PT Astra Serif"/>
          <w:color w:val="000000"/>
          <w:sz w:val="28"/>
          <w:szCs w:val="28"/>
        </w:rPr>
        <w:t>/</w:t>
      </w:r>
      <w:proofErr w:type="gramStart"/>
      <w:r>
        <w:rPr>
          <w:rFonts w:ascii="PT Astra Serif" w:hAnsi="PT Astra Serif"/>
          <w:color w:val="000000"/>
          <w:sz w:val="28"/>
          <w:szCs w:val="28"/>
        </w:rPr>
        <w:t>38, от 10.02.2014 №8/41, от 30.04.2014 №11/57, от 09.</w:t>
      </w:r>
      <w:r w:rsidR="00D8189C">
        <w:rPr>
          <w:rFonts w:ascii="PT Astra Serif" w:hAnsi="PT Astra Serif"/>
          <w:color w:val="000000"/>
          <w:sz w:val="28"/>
          <w:szCs w:val="28"/>
        </w:rPr>
        <w:t>07.2014 №14/85, от 23.03.2015 №</w:t>
      </w:r>
      <w:r>
        <w:rPr>
          <w:rFonts w:ascii="PT Astra Serif" w:hAnsi="PT Astra Serif"/>
          <w:color w:val="000000"/>
          <w:sz w:val="28"/>
          <w:szCs w:val="28"/>
        </w:rPr>
        <w:t xml:space="preserve">22/135, от 22.07.2015 №27/161, от 28.08.2015 №28/181)»; </w:t>
      </w:r>
      <w:proofErr w:type="gramEnd"/>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2.15. </w:t>
      </w:r>
      <w:proofErr w:type="gramStart"/>
      <w:r>
        <w:rPr>
          <w:rFonts w:ascii="PT Astra Serif" w:hAnsi="PT Astra Serif"/>
          <w:color w:val="000000"/>
          <w:sz w:val="28"/>
          <w:szCs w:val="28"/>
        </w:rPr>
        <w:t>От 30.12.2015 №33/211 «О внесении изменений в решение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года №35/324 «Об утверждении Положения о муниципальной 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(с изменениями от 26.09.2012 № 44/417, от 06.02.2013 №49/463, от 17.06.2013 №52/492, от 18.10.2013 №3/12, от 26.11.2013 №5/23,</w:t>
      </w:r>
      <w:r w:rsidR="00D8189C">
        <w:rPr>
          <w:rFonts w:ascii="PT Astra Serif" w:hAnsi="PT Astra Serif"/>
          <w:color w:val="000000"/>
          <w:sz w:val="28"/>
          <w:szCs w:val="28"/>
        </w:rPr>
        <w:t xml:space="preserve"> </w:t>
      </w:r>
      <w:r>
        <w:rPr>
          <w:rFonts w:ascii="PT Astra Serif" w:hAnsi="PT Astra Serif"/>
          <w:color w:val="000000"/>
          <w:sz w:val="28"/>
          <w:szCs w:val="28"/>
        </w:rPr>
        <w:t>от 27.12.2013 №7</w:t>
      </w:r>
      <w:proofErr w:type="gramEnd"/>
      <w:r>
        <w:rPr>
          <w:rFonts w:ascii="PT Astra Serif" w:hAnsi="PT Astra Serif"/>
          <w:color w:val="000000"/>
          <w:sz w:val="28"/>
          <w:szCs w:val="28"/>
        </w:rPr>
        <w:t>/</w:t>
      </w:r>
      <w:proofErr w:type="gramStart"/>
      <w:r>
        <w:rPr>
          <w:rFonts w:ascii="PT Astra Serif" w:hAnsi="PT Astra Serif"/>
          <w:color w:val="000000"/>
          <w:sz w:val="28"/>
          <w:szCs w:val="28"/>
        </w:rPr>
        <w:t>38, от 10.02.2014 №8/41, от 30.04.2014 №11/57, от 09.07.2014 №14/85, от 23.03.2015 №22/135, от 22.07.2015 №27/161, от 28.08.2015 №28/181, от 27.11.2015 №31/202)»;</w:t>
      </w:r>
      <w:proofErr w:type="gramEnd"/>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2.16. </w:t>
      </w:r>
      <w:proofErr w:type="gramStart"/>
      <w:r>
        <w:rPr>
          <w:rFonts w:ascii="PT Astra Serif" w:hAnsi="PT Astra Serif"/>
          <w:color w:val="000000"/>
          <w:sz w:val="28"/>
          <w:szCs w:val="28"/>
        </w:rPr>
        <w:t>От 18.02.2016 №34/216 «О внесении изменений в решение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года №35/324 «Об утверждении Положения о муниципальной 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(с изменениями от 26.09.2012 №44/417, от 06.02.2013 №49/463, от 17.06.2013 №52/492, от 18.10.2013 №3/12, от 26.11.2013 №5/23,</w:t>
      </w:r>
      <w:r w:rsidR="00BC7A3B">
        <w:rPr>
          <w:rFonts w:ascii="PT Astra Serif" w:hAnsi="PT Astra Serif"/>
          <w:color w:val="000000"/>
          <w:sz w:val="28"/>
          <w:szCs w:val="28"/>
        </w:rPr>
        <w:t xml:space="preserve"> </w:t>
      </w:r>
      <w:r>
        <w:rPr>
          <w:rFonts w:ascii="PT Astra Serif" w:hAnsi="PT Astra Serif"/>
          <w:color w:val="000000"/>
          <w:sz w:val="28"/>
          <w:szCs w:val="28"/>
        </w:rPr>
        <w:t>от 27.12.2013 №7</w:t>
      </w:r>
      <w:proofErr w:type="gramEnd"/>
      <w:r>
        <w:rPr>
          <w:rFonts w:ascii="PT Astra Serif" w:hAnsi="PT Astra Serif"/>
          <w:color w:val="000000"/>
          <w:sz w:val="28"/>
          <w:szCs w:val="28"/>
        </w:rPr>
        <w:t>/</w:t>
      </w:r>
      <w:proofErr w:type="gramStart"/>
      <w:r>
        <w:rPr>
          <w:rFonts w:ascii="PT Astra Serif" w:hAnsi="PT Astra Serif"/>
          <w:color w:val="000000"/>
          <w:sz w:val="28"/>
          <w:szCs w:val="28"/>
        </w:rPr>
        <w:t>38, от 10.02.2014 №8/41, от 30.04.2014 №11/57, от 09.07.2014 №14/85, от 23.03.2015 №22/135, от 22.07.2015 №27/161, от 28.08.2015 №28/181, от 27.11.2015 №31/202, от 30.12.2015 №33/211)»;</w:t>
      </w:r>
      <w:proofErr w:type="gramEnd"/>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2.17. </w:t>
      </w:r>
      <w:proofErr w:type="gramStart"/>
      <w:r>
        <w:rPr>
          <w:rFonts w:ascii="PT Astra Serif" w:hAnsi="PT Astra Serif"/>
          <w:color w:val="000000"/>
          <w:sz w:val="28"/>
          <w:szCs w:val="28"/>
        </w:rPr>
        <w:t>От 04.08.2016 №39/258 «О внесении изменений в решение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w:t>
      </w:r>
      <w:r>
        <w:rPr>
          <w:rFonts w:ascii="PT Astra Serif" w:hAnsi="PT Astra Serif"/>
          <w:color w:val="000000"/>
          <w:sz w:val="28"/>
          <w:szCs w:val="28"/>
        </w:rPr>
        <w:lastRenderedPageBreak/>
        <w:t>области от 30.11.2011 года №35/324 «Об утверждении Положения о муниципальной 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(с изменениями от 26.09.2012 №44/417, от 06.02.2013 №49/463, от 17.06.2013 №52/492, от 18.10.2013 №3/12, от 26.11.2013 №5/23,</w:t>
      </w:r>
      <w:r w:rsidR="00BC7A3B">
        <w:rPr>
          <w:rFonts w:ascii="PT Astra Serif" w:hAnsi="PT Astra Serif"/>
          <w:color w:val="000000"/>
          <w:sz w:val="28"/>
          <w:szCs w:val="28"/>
        </w:rPr>
        <w:t xml:space="preserve"> </w:t>
      </w:r>
      <w:r>
        <w:rPr>
          <w:rFonts w:ascii="PT Astra Serif" w:hAnsi="PT Astra Serif"/>
          <w:color w:val="000000"/>
          <w:sz w:val="28"/>
          <w:szCs w:val="28"/>
        </w:rPr>
        <w:t>от 27.12.2013 №7</w:t>
      </w:r>
      <w:proofErr w:type="gramEnd"/>
      <w:r>
        <w:rPr>
          <w:rFonts w:ascii="PT Astra Serif" w:hAnsi="PT Astra Serif"/>
          <w:color w:val="000000"/>
          <w:sz w:val="28"/>
          <w:szCs w:val="28"/>
        </w:rPr>
        <w:t>/</w:t>
      </w:r>
      <w:proofErr w:type="gramStart"/>
      <w:r>
        <w:rPr>
          <w:rFonts w:ascii="PT Astra Serif" w:hAnsi="PT Astra Serif"/>
          <w:color w:val="000000"/>
          <w:sz w:val="28"/>
          <w:szCs w:val="28"/>
        </w:rPr>
        <w:t>38, от 10.02.2014 №8/41, от 30.04.2014 №11/57, от 09.07.2014 №14/85, от 23.03.2015 №22/135, от 22.07.2015 №27/161, от 28.08.2015 №28/181,</w:t>
      </w:r>
      <w:r w:rsidR="00BC7A3B">
        <w:rPr>
          <w:rFonts w:ascii="PT Astra Serif" w:hAnsi="PT Astra Serif"/>
          <w:color w:val="000000"/>
          <w:sz w:val="28"/>
          <w:szCs w:val="28"/>
        </w:rPr>
        <w:t xml:space="preserve"> </w:t>
      </w:r>
      <w:r>
        <w:rPr>
          <w:rFonts w:ascii="PT Astra Serif" w:hAnsi="PT Astra Serif"/>
          <w:color w:val="000000"/>
          <w:sz w:val="28"/>
          <w:szCs w:val="28"/>
        </w:rPr>
        <w:t>от 27.11.2015 №31/202, от 30.12.2015 №33/211, 18.02.2016 №34/216)»;</w:t>
      </w:r>
      <w:proofErr w:type="gramEnd"/>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2.18. </w:t>
      </w:r>
      <w:proofErr w:type="gramStart"/>
      <w:r>
        <w:rPr>
          <w:rFonts w:ascii="PT Astra Serif" w:hAnsi="PT Astra Serif"/>
          <w:color w:val="000000"/>
          <w:sz w:val="28"/>
          <w:szCs w:val="28"/>
        </w:rPr>
        <w:t>От 27.04.2017 №47/300 «О внесении изменения в решение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года №35/324 «Об утверждении Положения о муниципальной 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(с изменениями от 26.09.2012 №44/417, от 06.02.2013 №49/463, от 17.06.2013 №52/492, от 18.10.2013 №3/12, от 26.11.2013 №5/23,</w:t>
      </w:r>
      <w:r w:rsidR="00BC7A3B">
        <w:rPr>
          <w:rFonts w:ascii="PT Astra Serif" w:hAnsi="PT Astra Serif"/>
          <w:color w:val="000000"/>
          <w:sz w:val="28"/>
          <w:szCs w:val="28"/>
        </w:rPr>
        <w:t xml:space="preserve"> </w:t>
      </w:r>
      <w:r>
        <w:rPr>
          <w:rFonts w:ascii="PT Astra Serif" w:hAnsi="PT Astra Serif"/>
          <w:color w:val="000000"/>
          <w:sz w:val="28"/>
          <w:szCs w:val="28"/>
        </w:rPr>
        <w:t>от 27.12.2013 №7</w:t>
      </w:r>
      <w:proofErr w:type="gramEnd"/>
      <w:r>
        <w:rPr>
          <w:rFonts w:ascii="PT Astra Serif" w:hAnsi="PT Astra Serif"/>
          <w:color w:val="000000"/>
          <w:sz w:val="28"/>
          <w:szCs w:val="28"/>
        </w:rPr>
        <w:t>/</w:t>
      </w:r>
      <w:proofErr w:type="gramStart"/>
      <w:r>
        <w:rPr>
          <w:rFonts w:ascii="PT Astra Serif" w:hAnsi="PT Astra Serif"/>
          <w:color w:val="000000"/>
          <w:sz w:val="28"/>
          <w:szCs w:val="28"/>
        </w:rPr>
        <w:t>38, от 10.02.2014 №8/41, от 30.04.2014 №11/57, от 09.07.2014 №14/85, от 23.03.2015 №22/135, от 22.07.2015 №27/161, от 28.08.2015 №28/181, от 27.11.2015 №31/202, от 30.12.2015 №33/211, от 18.02.2016 №34/216, от 04.08.2016 №39/258)»;</w:t>
      </w:r>
      <w:proofErr w:type="gramEnd"/>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2.19. </w:t>
      </w:r>
      <w:proofErr w:type="gramStart"/>
      <w:r>
        <w:rPr>
          <w:rFonts w:ascii="PT Astra Serif" w:hAnsi="PT Astra Serif"/>
          <w:color w:val="000000"/>
          <w:sz w:val="28"/>
          <w:szCs w:val="28"/>
        </w:rPr>
        <w:t>От 17.07.2017 №49/318 «О внесении изменения в решение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года №35/324 «Об утверждении Положения о муниципальной 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(с изменениями от 26.09.2012 №44/417, от 06.02.2013 №49/463, от 17.06.2013 №52/492, от 18.10.2013 №3/12, от 26.11.2013 №5/23,</w:t>
      </w:r>
      <w:r w:rsidR="00BC7A3B">
        <w:rPr>
          <w:rFonts w:ascii="PT Astra Serif" w:hAnsi="PT Astra Serif"/>
          <w:color w:val="000000"/>
          <w:sz w:val="28"/>
          <w:szCs w:val="28"/>
        </w:rPr>
        <w:t xml:space="preserve"> </w:t>
      </w:r>
      <w:r>
        <w:rPr>
          <w:rFonts w:ascii="PT Astra Serif" w:hAnsi="PT Astra Serif"/>
          <w:color w:val="000000"/>
          <w:sz w:val="28"/>
          <w:szCs w:val="28"/>
        </w:rPr>
        <w:t>от 27.12.2013 №7</w:t>
      </w:r>
      <w:proofErr w:type="gramEnd"/>
      <w:r>
        <w:rPr>
          <w:rFonts w:ascii="PT Astra Serif" w:hAnsi="PT Astra Serif"/>
          <w:color w:val="000000"/>
          <w:sz w:val="28"/>
          <w:szCs w:val="28"/>
        </w:rPr>
        <w:t>/</w:t>
      </w:r>
      <w:proofErr w:type="gramStart"/>
      <w:r>
        <w:rPr>
          <w:rFonts w:ascii="PT Astra Serif" w:hAnsi="PT Astra Serif"/>
          <w:color w:val="000000"/>
          <w:sz w:val="28"/>
          <w:szCs w:val="28"/>
        </w:rPr>
        <w:t>38, от 10.02.2014 №8/41, от 30.04.2014 №11/57, от 09.07.2014 №14/85, от 23.03.2015 №22/135, от 22.07.2015 №27/161, от 28.08.2015 №28/181, от 27.11.2015 №31/202, от 30.12.2015 №33/211, от 18.02.2016 №34/216, от 04.08.2016 №39/258, от 27.04.2017 №47/300)»;</w:t>
      </w:r>
      <w:proofErr w:type="gramEnd"/>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2.20. </w:t>
      </w:r>
      <w:proofErr w:type="gramStart"/>
      <w:r>
        <w:rPr>
          <w:rFonts w:ascii="PT Astra Serif" w:hAnsi="PT Astra Serif"/>
          <w:color w:val="000000"/>
          <w:sz w:val="28"/>
          <w:szCs w:val="28"/>
        </w:rPr>
        <w:t>От 06.10.2017 №52/335 «О внесении изменения в решение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года №35/324 «Об утверждении Положения о муниципальной 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(с изменениями от 26.09.2012 №44/417, от 06.02.2013 №49/463, от 17.06.2013 №52/492, от 18.10.2013 №3/12, от 26.11.2013 №5/23,</w:t>
      </w:r>
      <w:r w:rsidR="00BC7A3B">
        <w:rPr>
          <w:rFonts w:ascii="PT Astra Serif" w:hAnsi="PT Astra Serif"/>
          <w:color w:val="000000"/>
          <w:sz w:val="28"/>
          <w:szCs w:val="28"/>
        </w:rPr>
        <w:t xml:space="preserve"> </w:t>
      </w:r>
      <w:r>
        <w:rPr>
          <w:rFonts w:ascii="PT Astra Serif" w:hAnsi="PT Astra Serif"/>
          <w:color w:val="000000"/>
          <w:sz w:val="28"/>
          <w:szCs w:val="28"/>
        </w:rPr>
        <w:t>от</w:t>
      </w:r>
      <w:r w:rsidR="00BC7A3B">
        <w:rPr>
          <w:rFonts w:ascii="PT Astra Serif" w:hAnsi="PT Astra Serif"/>
          <w:color w:val="000000"/>
          <w:sz w:val="28"/>
          <w:szCs w:val="28"/>
        </w:rPr>
        <w:t xml:space="preserve"> 27.12.2013 №</w:t>
      </w:r>
      <w:r>
        <w:rPr>
          <w:rFonts w:ascii="PT Astra Serif" w:hAnsi="PT Astra Serif"/>
          <w:color w:val="000000"/>
          <w:sz w:val="28"/>
          <w:szCs w:val="28"/>
        </w:rPr>
        <w:t>7</w:t>
      </w:r>
      <w:proofErr w:type="gramEnd"/>
      <w:r>
        <w:rPr>
          <w:rFonts w:ascii="PT Astra Serif" w:hAnsi="PT Astra Serif"/>
          <w:color w:val="000000"/>
          <w:sz w:val="28"/>
          <w:szCs w:val="28"/>
        </w:rPr>
        <w:t>/</w:t>
      </w:r>
      <w:proofErr w:type="gramStart"/>
      <w:r>
        <w:rPr>
          <w:rFonts w:ascii="PT Astra Serif" w:hAnsi="PT Astra Serif"/>
          <w:color w:val="000000"/>
          <w:sz w:val="28"/>
          <w:szCs w:val="28"/>
        </w:rPr>
        <w:t>38, от 10.02.2014 №8/41, от 30.04.2014 №11/57, от 09.07.2014 №14/85, от 23.03.2015 №22/135, от 22.07.2015 №27/161, от 28.08.2015 №28/181, от 27.11.2015 №31/202, от 30.12.2015 №33/211, от 18.02.2016 №34/216, от 04.08.2016 №39/258, от 27.04.2017 №47/300, от 17.07.2017 №49/318)»;</w:t>
      </w:r>
      <w:proofErr w:type="gramEnd"/>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2.21. </w:t>
      </w:r>
      <w:proofErr w:type="gramStart"/>
      <w:r>
        <w:rPr>
          <w:rFonts w:ascii="PT Astra Serif" w:hAnsi="PT Astra Serif"/>
          <w:color w:val="000000"/>
          <w:sz w:val="28"/>
          <w:szCs w:val="28"/>
        </w:rPr>
        <w:t>От 28.12.2017 №59/362 «О внесении изменений в решение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года №35/324 «Об утверждении Положения о муниципальной 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(с изменениями от 26.09.2012 №44/417, от 06.02.2013 №49/463, от 17.06.2013 №52/492, от 18.10.2013 №3/12, от 26.11.2013 №5/23,</w:t>
      </w:r>
      <w:r w:rsidR="00BC7A3B">
        <w:rPr>
          <w:rFonts w:ascii="PT Astra Serif" w:hAnsi="PT Astra Serif"/>
          <w:color w:val="000000"/>
          <w:sz w:val="28"/>
          <w:szCs w:val="28"/>
        </w:rPr>
        <w:t xml:space="preserve"> </w:t>
      </w:r>
      <w:r>
        <w:rPr>
          <w:rFonts w:ascii="PT Astra Serif" w:hAnsi="PT Astra Serif"/>
          <w:color w:val="000000"/>
          <w:sz w:val="28"/>
          <w:szCs w:val="28"/>
        </w:rPr>
        <w:t>от 27.12.2013 №7</w:t>
      </w:r>
      <w:proofErr w:type="gramEnd"/>
      <w:r>
        <w:rPr>
          <w:rFonts w:ascii="PT Astra Serif" w:hAnsi="PT Astra Serif"/>
          <w:color w:val="000000"/>
          <w:sz w:val="28"/>
          <w:szCs w:val="28"/>
        </w:rPr>
        <w:t>/</w:t>
      </w:r>
      <w:proofErr w:type="gramStart"/>
      <w:r>
        <w:rPr>
          <w:rFonts w:ascii="PT Astra Serif" w:hAnsi="PT Astra Serif"/>
          <w:color w:val="000000"/>
          <w:sz w:val="28"/>
          <w:szCs w:val="28"/>
        </w:rPr>
        <w:t xml:space="preserve">38, от 10.02.2014 №8/41, от 30.04.2014 №11/57, от 09.07.2014 №14/85, от 23.03.2015 №22/135, от 22.07.2015 №27/161, от 28.08.2015 №28/181, от 27.11.2015 №31/202, от 30.12.2015 №33/211, от 18.02.2016 №34/216, от 04.08.2016 №39/258, от 27.04.2017 №47/300, от 17.07.2017  №49/318, от </w:t>
      </w:r>
      <w:r>
        <w:rPr>
          <w:rFonts w:ascii="PT Astra Serif" w:hAnsi="PT Astra Serif"/>
          <w:color w:val="000000"/>
          <w:sz w:val="28"/>
          <w:szCs w:val="28"/>
        </w:rPr>
        <w:lastRenderedPageBreak/>
        <w:t>06.10.2017 №52/335)»;</w:t>
      </w:r>
      <w:proofErr w:type="gramEnd"/>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2.22. От 19.12.2018 №5/22 «О внесении изменений в решение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года №35/324 «Об утверждении Положения о муниципальной 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2.23. От 27.03.2019 №9/39 «О внесении изменений в Положение о </w:t>
      </w:r>
      <w:proofErr w:type="spellStart"/>
      <w:r>
        <w:rPr>
          <w:rFonts w:ascii="PT Astra Serif" w:hAnsi="PT Astra Serif"/>
          <w:color w:val="000000"/>
          <w:sz w:val="28"/>
          <w:szCs w:val="28"/>
        </w:rPr>
        <w:t>муниципальнойслужбе</w:t>
      </w:r>
      <w:proofErr w:type="spellEnd"/>
      <w:r>
        <w:rPr>
          <w:rFonts w:ascii="PT Astra Serif" w:hAnsi="PT Astra Serif"/>
          <w:color w:val="000000"/>
          <w:sz w:val="28"/>
          <w:szCs w:val="28"/>
        </w:rPr>
        <w:t xml:space="preserve">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утвержденное решением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№35/324»;</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2.24. От 24.10.2019 №15/69 «О внесении изменений в Положение о муниципальной 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утвержденное решением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№35/324»;</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2.25. От 30.01.2020 №21/91 «О внесении изменений в Положение о муниципальной 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утвержденное решением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№35/324»</w:t>
      </w:r>
      <w:proofErr w:type="gramStart"/>
      <w:r>
        <w:rPr>
          <w:rFonts w:ascii="PT Astra Serif" w:hAnsi="PT Astra Serif"/>
          <w:color w:val="000000"/>
          <w:sz w:val="28"/>
          <w:szCs w:val="28"/>
        </w:rPr>
        <w:t xml:space="preserve"> ;</w:t>
      </w:r>
      <w:proofErr w:type="gramEnd"/>
      <w:r>
        <w:rPr>
          <w:rFonts w:ascii="PT Astra Serif" w:hAnsi="PT Astra Serif"/>
          <w:color w:val="000000"/>
          <w:sz w:val="28"/>
          <w:szCs w:val="28"/>
        </w:rPr>
        <w:t xml:space="preserve"> </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2.26. От 27.02.2020 №22/97</w:t>
      </w:r>
      <w:r>
        <w:t xml:space="preserve"> «</w:t>
      </w:r>
      <w:r>
        <w:rPr>
          <w:rFonts w:ascii="PT Astra Serif" w:hAnsi="PT Astra Serif"/>
          <w:color w:val="000000"/>
          <w:sz w:val="28"/>
          <w:szCs w:val="28"/>
        </w:rPr>
        <w:t>О внесении изменений в Положение о муниципальной 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утвержденное решением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№35/324»;</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2.27. От 27.08.2020 №25/112 «О внесении изменений в решение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№35/324 «Об утверждении Положения </w:t>
      </w:r>
      <w:proofErr w:type="gramStart"/>
      <w:r>
        <w:rPr>
          <w:rFonts w:ascii="PT Astra Serif" w:hAnsi="PT Astra Serif"/>
          <w:color w:val="000000"/>
          <w:sz w:val="28"/>
          <w:szCs w:val="28"/>
        </w:rPr>
        <w:t>о</w:t>
      </w:r>
      <w:proofErr w:type="gramEnd"/>
      <w:r>
        <w:rPr>
          <w:rFonts w:ascii="PT Astra Serif" w:hAnsi="PT Astra Serif"/>
          <w:color w:val="000000"/>
          <w:sz w:val="28"/>
          <w:szCs w:val="28"/>
        </w:rPr>
        <w:t xml:space="preserve"> муниципальной</w:t>
      </w:r>
    </w:p>
    <w:p w:rsidR="00B51621" w:rsidRDefault="00B51621" w:rsidP="00B51621">
      <w:pPr>
        <w:tabs>
          <w:tab w:val="left" w:pos="1418"/>
        </w:tabs>
        <w:jc w:val="both"/>
        <w:rPr>
          <w:rFonts w:ascii="PT Astra Serif" w:hAnsi="PT Astra Serif"/>
          <w:color w:val="000000"/>
          <w:sz w:val="28"/>
          <w:szCs w:val="28"/>
        </w:rPr>
      </w:pPr>
      <w:r>
        <w:rPr>
          <w:rFonts w:ascii="PT Astra Serif" w:hAnsi="PT Astra Serif"/>
          <w:color w:val="000000"/>
          <w:sz w:val="28"/>
          <w:szCs w:val="28"/>
        </w:rPr>
        <w:t>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2.28. От 30.10.2020 №27/124 «О внесении изменений в Положение о муниципальной  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w:t>
      </w:r>
    </w:p>
    <w:p w:rsidR="00B51621" w:rsidRDefault="00B51621" w:rsidP="00B51621">
      <w:pPr>
        <w:tabs>
          <w:tab w:val="left" w:pos="1418"/>
        </w:tabs>
        <w:jc w:val="both"/>
        <w:rPr>
          <w:rFonts w:ascii="PT Astra Serif" w:hAnsi="PT Astra Serif"/>
          <w:color w:val="000000"/>
          <w:sz w:val="28"/>
          <w:szCs w:val="28"/>
        </w:rPr>
      </w:pPr>
      <w:r>
        <w:rPr>
          <w:rFonts w:ascii="PT Astra Serif" w:hAnsi="PT Astra Serif"/>
          <w:color w:val="000000"/>
          <w:sz w:val="28"/>
          <w:szCs w:val="28"/>
        </w:rPr>
        <w:t xml:space="preserve">Ульяновской области, </w:t>
      </w:r>
      <w:proofErr w:type="gramStart"/>
      <w:r>
        <w:rPr>
          <w:rFonts w:ascii="PT Astra Serif" w:hAnsi="PT Astra Serif"/>
          <w:color w:val="000000"/>
          <w:sz w:val="28"/>
          <w:szCs w:val="28"/>
        </w:rPr>
        <w:t>утвержденное</w:t>
      </w:r>
      <w:proofErr w:type="gramEnd"/>
      <w:r>
        <w:rPr>
          <w:rFonts w:ascii="PT Astra Serif" w:hAnsi="PT Astra Serif"/>
          <w:color w:val="000000"/>
          <w:sz w:val="28"/>
          <w:szCs w:val="28"/>
        </w:rPr>
        <w:t xml:space="preserve"> решением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№35/324»; </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2.29. От 27.11.2020 №28/129 «О внесении изменения в решение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№35/324 «Об утверждении Положения о муниципальной</w:t>
      </w:r>
      <w:r w:rsidR="00BC7A3B">
        <w:rPr>
          <w:rFonts w:ascii="PT Astra Serif" w:hAnsi="PT Astra Serif"/>
          <w:color w:val="000000"/>
          <w:sz w:val="28"/>
          <w:szCs w:val="28"/>
        </w:rPr>
        <w:t xml:space="preserve"> </w:t>
      </w:r>
      <w:r>
        <w:rPr>
          <w:rFonts w:ascii="PT Astra Serif" w:hAnsi="PT Astra Serif"/>
          <w:color w:val="000000"/>
          <w:sz w:val="28"/>
          <w:szCs w:val="28"/>
        </w:rPr>
        <w:t xml:space="preserve">службе в муниципальном </w:t>
      </w:r>
      <w:proofErr w:type="spellStart"/>
      <w:r>
        <w:rPr>
          <w:rFonts w:ascii="PT Astra Serif" w:hAnsi="PT Astra Serif"/>
          <w:color w:val="000000"/>
          <w:sz w:val="28"/>
          <w:szCs w:val="28"/>
        </w:rPr>
        <w:t>образовании</w:t>
      </w:r>
      <w:proofErr w:type="gramStart"/>
      <w:r>
        <w:rPr>
          <w:rFonts w:ascii="PT Astra Serif" w:hAnsi="PT Astra Serif"/>
          <w:color w:val="000000"/>
          <w:sz w:val="28"/>
          <w:szCs w:val="28"/>
        </w:rPr>
        <w:t>«М</w:t>
      </w:r>
      <w:proofErr w:type="gramEnd"/>
      <w:r>
        <w:rPr>
          <w:rFonts w:ascii="PT Astra Serif" w:hAnsi="PT Astra Serif"/>
          <w:color w:val="000000"/>
          <w:sz w:val="28"/>
          <w:szCs w:val="28"/>
        </w:rPr>
        <w:t>елекесский</w:t>
      </w:r>
      <w:proofErr w:type="spellEnd"/>
      <w:r>
        <w:rPr>
          <w:rFonts w:ascii="PT Astra Serif" w:hAnsi="PT Astra Serif"/>
          <w:color w:val="000000"/>
          <w:sz w:val="28"/>
          <w:szCs w:val="28"/>
        </w:rPr>
        <w:t xml:space="preserve"> район»</w:t>
      </w:r>
      <w:r w:rsidR="00BC7A3B">
        <w:rPr>
          <w:rFonts w:ascii="PT Astra Serif" w:hAnsi="PT Astra Serif"/>
          <w:color w:val="000000"/>
          <w:sz w:val="28"/>
          <w:szCs w:val="28"/>
        </w:rPr>
        <w:t xml:space="preserve"> </w:t>
      </w:r>
      <w:r>
        <w:rPr>
          <w:rFonts w:ascii="PT Astra Serif" w:hAnsi="PT Astra Serif"/>
          <w:color w:val="000000"/>
          <w:sz w:val="28"/>
          <w:szCs w:val="28"/>
        </w:rPr>
        <w:t xml:space="preserve">Ульяновской области»; </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2.30. От 25.03.2021 №34/147 «О внесении изменений в решение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№35/324 «Об утверждении Положения </w:t>
      </w:r>
      <w:proofErr w:type="gramStart"/>
      <w:r>
        <w:rPr>
          <w:rFonts w:ascii="PT Astra Serif" w:hAnsi="PT Astra Serif"/>
          <w:color w:val="000000"/>
          <w:sz w:val="28"/>
          <w:szCs w:val="28"/>
        </w:rPr>
        <w:t>о</w:t>
      </w:r>
      <w:proofErr w:type="gramEnd"/>
      <w:r>
        <w:rPr>
          <w:rFonts w:ascii="PT Astra Serif" w:hAnsi="PT Astra Serif"/>
          <w:color w:val="000000"/>
          <w:sz w:val="28"/>
          <w:szCs w:val="28"/>
        </w:rPr>
        <w:t xml:space="preserve"> муниципальной</w:t>
      </w:r>
    </w:p>
    <w:p w:rsidR="00B51621" w:rsidRDefault="00B51621" w:rsidP="00B51621">
      <w:pPr>
        <w:tabs>
          <w:tab w:val="left" w:pos="1418"/>
        </w:tabs>
        <w:jc w:val="both"/>
        <w:rPr>
          <w:rFonts w:ascii="PT Astra Serif" w:hAnsi="PT Astra Serif"/>
          <w:color w:val="000000"/>
          <w:sz w:val="28"/>
          <w:szCs w:val="28"/>
        </w:rPr>
      </w:pPr>
      <w:r>
        <w:rPr>
          <w:rFonts w:ascii="PT Astra Serif" w:hAnsi="PT Astra Serif"/>
          <w:color w:val="000000"/>
          <w:sz w:val="28"/>
          <w:szCs w:val="28"/>
        </w:rPr>
        <w:t>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 xml:space="preserve">2.31. От 27.08.2021 №38/172 «О внесении изменений в решение Совета </w:t>
      </w:r>
      <w:r>
        <w:rPr>
          <w:rFonts w:ascii="PT Astra Serif" w:hAnsi="PT Astra Serif"/>
          <w:color w:val="000000"/>
          <w:sz w:val="28"/>
          <w:szCs w:val="28"/>
        </w:rPr>
        <w:lastRenderedPageBreak/>
        <w:t>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№35/324 «Об утверждении Положения </w:t>
      </w:r>
      <w:proofErr w:type="gramStart"/>
      <w:r>
        <w:rPr>
          <w:rFonts w:ascii="PT Astra Serif" w:hAnsi="PT Astra Serif"/>
          <w:color w:val="000000"/>
          <w:sz w:val="28"/>
          <w:szCs w:val="28"/>
        </w:rPr>
        <w:t>о</w:t>
      </w:r>
      <w:proofErr w:type="gramEnd"/>
      <w:r>
        <w:rPr>
          <w:rFonts w:ascii="PT Astra Serif" w:hAnsi="PT Astra Serif"/>
          <w:color w:val="000000"/>
          <w:sz w:val="28"/>
          <w:szCs w:val="28"/>
        </w:rPr>
        <w:t xml:space="preserve"> муниципальной</w:t>
      </w:r>
    </w:p>
    <w:p w:rsidR="00B51621" w:rsidRDefault="00B51621" w:rsidP="00B51621">
      <w:pPr>
        <w:tabs>
          <w:tab w:val="left" w:pos="1418"/>
        </w:tabs>
        <w:jc w:val="both"/>
        <w:rPr>
          <w:rFonts w:ascii="PT Astra Serif" w:hAnsi="PT Astra Serif"/>
          <w:color w:val="000000"/>
          <w:sz w:val="28"/>
          <w:szCs w:val="28"/>
        </w:rPr>
      </w:pPr>
      <w:r>
        <w:rPr>
          <w:rFonts w:ascii="PT Astra Serif" w:hAnsi="PT Astra Serif"/>
          <w:color w:val="000000"/>
          <w:sz w:val="28"/>
          <w:szCs w:val="28"/>
        </w:rPr>
        <w:t>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2.32. От 23.12.2021 №43/202 «О внесении изменений в решение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№35/324 «Об утверждении Положения </w:t>
      </w:r>
      <w:proofErr w:type="gramStart"/>
      <w:r>
        <w:rPr>
          <w:rFonts w:ascii="PT Astra Serif" w:hAnsi="PT Astra Serif"/>
          <w:color w:val="000000"/>
          <w:sz w:val="28"/>
          <w:szCs w:val="28"/>
        </w:rPr>
        <w:t>о</w:t>
      </w:r>
      <w:proofErr w:type="gramEnd"/>
      <w:r>
        <w:rPr>
          <w:rFonts w:ascii="PT Astra Serif" w:hAnsi="PT Astra Serif"/>
          <w:color w:val="000000"/>
          <w:sz w:val="28"/>
          <w:szCs w:val="28"/>
        </w:rPr>
        <w:t xml:space="preserve"> муниципальной</w:t>
      </w:r>
    </w:p>
    <w:p w:rsidR="00B51621" w:rsidRDefault="00B51621" w:rsidP="00B51621">
      <w:pPr>
        <w:tabs>
          <w:tab w:val="left" w:pos="1418"/>
        </w:tabs>
        <w:jc w:val="both"/>
        <w:rPr>
          <w:rFonts w:ascii="PT Astra Serif" w:hAnsi="PT Astra Serif"/>
          <w:color w:val="000000"/>
          <w:sz w:val="28"/>
          <w:szCs w:val="28"/>
        </w:rPr>
      </w:pPr>
      <w:r>
        <w:rPr>
          <w:rFonts w:ascii="PT Astra Serif" w:hAnsi="PT Astra Serif"/>
          <w:color w:val="000000"/>
          <w:sz w:val="28"/>
          <w:szCs w:val="28"/>
        </w:rPr>
        <w:t>службе в муниципальном образовании «</w:t>
      </w:r>
      <w:proofErr w:type="spellStart"/>
      <w:r>
        <w:rPr>
          <w:rFonts w:ascii="PT Astra Serif" w:hAnsi="PT Astra Serif"/>
          <w:color w:val="000000"/>
          <w:sz w:val="28"/>
          <w:szCs w:val="28"/>
        </w:rPr>
        <w:t>Мелекесс</w:t>
      </w:r>
      <w:r w:rsidR="00BC7A3B">
        <w:rPr>
          <w:rFonts w:ascii="PT Astra Serif" w:hAnsi="PT Astra Serif"/>
          <w:color w:val="000000"/>
          <w:sz w:val="28"/>
          <w:szCs w:val="28"/>
        </w:rPr>
        <w:t>кий</w:t>
      </w:r>
      <w:proofErr w:type="spellEnd"/>
      <w:r w:rsidR="00BC7A3B">
        <w:rPr>
          <w:rFonts w:ascii="PT Astra Serif" w:hAnsi="PT Astra Serif"/>
          <w:color w:val="000000"/>
          <w:sz w:val="28"/>
          <w:szCs w:val="28"/>
        </w:rPr>
        <w:t xml:space="preserve"> район» Ульяновской области»</w:t>
      </w:r>
      <w:r>
        <w:rPr>
          <w:rFonts w:ascii="PT Astra Serif" w:hAnsi="PT Astra Serif"/>
          <w:color w:val="000000"/>
          <w:sz w:val="28"/>
          <w:szCs w:val="28"/>
        </w:rPr>
        <w:t xml:space="preserve">; </w:t>
      </w:r>
    </w:p>
    <w:p w:rsidR="00B51621" w:rsidRDefault="00B51621" w:rsidP="00B51621">
      <w:pPr>
        <w:tabs>
          <w:tab w:val="left" w:pos="1418"/>
        </w:tabs>
        <w:ind w:firstLine="709"/>
        <w:jc w:val="both"/>
        <w:rPr>
          <w:rFonts w:ascii="PT Astra Serif" w:hAnsi="PT Astra Serif"/>
          <w:color w:val="000000"/>
          <w:sz w:val="28"/>
          <w:szCs w:val="28"/>
        </w:rPr>
      </w:pPr>
      <w:r>
        <w:rPr>
          <w:rFonts w:ascii="PT Astra Serif" w:hAnsi="PT Astra Serif"/>
          <w:color w:val="000000"/>
          <w:sz w:val="28"/>
          <w:szCs w:val="28"/>
        </w:rPr>
        <w:t>2.33. От 30.09.2022 № 55/259 «О внесении изменений в решение Совета депутатов муниципального образования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 от 30.11.2011 №35/324 «Об утверждении Положения </w:t>
      </w:r>
      <w:proofErr w:type="gramStart"/>
      <w:r>
        <w:rPr>
          <w:rFonts w:ascii="PT Astra Serif" w:hAnsi="PT Astra Serif"/>
          <w:color w:val="000000"/>
          <w:sz w:val="28"/>
          <w:szCs w:val="28"/>
        </w:rPr>
        <w:t>о</w:t>
      </w:r>
      <w:proofErr w:type="gramEnd"/>
      <w:r>
        <w:rPr>
          <w:rFonts w:ascii="PT Astra Serif" w:hAnsi="PT Astra Serif"/>
          <w:color w:val="000000"/>
          <w:sz w:val="28"/>
          <w:szCs w:val="28"/>
        </w:rPr>
        <w:t xml:space="preserve"> муниципальной</w:t>
      </w:r>
    </w:p>
    <w:p w:rsidR="00B51621" w:rsidRDefault="00B51621" w:rsidP="00B51621">
      <w:pPr>
        <w:tabs>
          <w:tab w:val="left" w:pos="1418"/>
        </w:tabs>
        <w:jc w:val="both"/>
        <w:rPr>
          <w:rFonts w:ascii="PT Astra Serif" w:hAnsi="PT Astra Serif"/>
          <w:color w:val="000000"/>
          <w:sz w:val="28"/>
          <w:szCs w:val="28"/>
        </w:rPr>
      </w:pPr>
      <w:r>
        <w:rPr>
          <w:rFonts w:ascii="PT Astra Serif" w:hAnsi="PT Astra Serif"/>
          <w:color w:val="000000"/>
          <w:sz w:val="28"/>
          <w:szCs w:val="28"/>
        </w:rPr>
        <w:t>службе в муниципальном образовании «</w:t>
      </w:r>
      <w:proofErr w:type="spellStart"/>
      <w:r>
        <w:rPr>
          <w:rFonts w:ascii="PT Astra Serif" w:hAnsi="PT Astra Serif"/>
          <w:color w:val="000000"/>
          <w:sz w:val="28"/>
          <w:szCs w:val="28"/>
        </w:rPr>
        <w:t>Мелекесский</w:t>
      </w:r>
      <w:proofErr w:type="spellEnd"/>
      <w:r>
        <w:rPr>
          <w:rFonts w:ascii="PT Astra Serif" w:hAnsi="PT Astra Serif"/>
          <w:color w:val="000000"/>
          <w:sz w:val="28"/>
          <w:szCs w:val="28"/>
        </w:rPr>
        <w:t xml:space="preserve"> район» Ульяновской области».</w:t>
      </w:r>
    </w:p>
    <w:p w:rsidR="00CB027C" w:rsidRDefault="00E42C47" w:rsidP="004F584A">
      <w:pPr>
        <w:ind w:firstLine="709"/>
        <w:jc w:val="both"/>
        <w:rPr>
          <w:rFonts w:ascii="PT Astra Serif" w:eastAsia="Times New Roman" w:hAnsi="PT Astra Serif"/>
          <w:color w:val="000000"/>
          <w:sz w:val="28"/>
          <w:szCs w:val="28"/>
        </w:rPr>
      </w:pPr>
      <w:r w:rsidRPr="00884F7C">
        <w:rPr>
          <w:rFonts w:ascii="PT Astra Serif" w:eastAsia="Times New Roman" w:hAnsi="PT Astra Serif"/>
          <w:sz w:val="28"/>
          <w:szCs w:val="28"/>
        </w:rPr>
        <w:t xml:space="preserve">2. </w:t>
      </w:r>
      <w:r w:rsidR="0011426A">
        <w:rPr>
          <w:rFonts w:ascii="PT Astra Serif" w:eastAsia="Times New Roman" w:hAnsi="PT Astra Serif"/>
          <w:sz w:val="28"/>
          <w:szCs w:val="28"/>
        </w:rPr>
        <w:t>Установить, что н</w:t>
      </w:r>
      <w:r w:rsidRPr="00884F7C">
        <w:rPr>
          <w:rFonts w:ascii="PT Astra Serif" w:eastAsia="Times New Roman" w:hAnsi="PT Astra Serif"/>
          <w:color w:val="000000"/>
          <w:sz w:val="28"/>
          <w:szCs w:val="28"/>
        </w:rPr>
        <w:t xml:space="preserve">астоящее решение вступает в силу </w:t>
      </w:r>
      <w:r w:rsidR="00CB027C">
        <w:rPr>
          <w:rFonts w:ascii="PT Astra Serif" w:eastAsia="Times New Roman" w:hAnsi="PT Astra Serif"/>
          <w:color w:val="000000"/>
          <w:sz w:val="28"/>
          <w:szCs w:val="28"/>
        </w:rPr>
        <w:t>с 01 января              2023 года.</w:t>
      </w:r>
    </w:p>
    <w:p w:rsidR="00E42C47" w:rsidRPr="00884F7C" w:rsidRDefault="00CB027C" w:rsidP="004F584A">
      <w:pPr>
        <w:ind w:firstLine="709"/>
        <w:jc w:val="both"/>
        <w:rPr>
          <w:rFonts w:ascii="PT Astra Serif" w:hAnsi="PT Astra Serif"/>
          <w:sz w:val="28"/>
          <w:szCs w:val="28"/>
        </w:rPr>
      </w:pPr>
      <w:r>
        <w:rPr>
          <w:rFonts w:ascii="PT Astra Serif" w:eastAsia="Times New Roman" w:hAnsi="PT Astra Serif"/>
          <w:color w:val="000000"/>
          <w:sz w:val="28"/>
          <w:szCs w:val="28"/>
        </w:rPr>
        <w:t>3. Установить, что настоящее решение подлежит</w:t>
      </w:r>
      <w:r w:rsidR="00E42C47" w:rsidRPr="00884F7C">
        <w:rPr>
          <w:rFonts w:ascii="PT Astra Serif" w:eastAsia="Times New Roman" w:hAnsi="PT Astra Serif"/>
          <w:color w:val="000000"/>
          <w:sz w:val="28"/>
          <w:szCs w:val="28"/>
        </w:rPr>
        <w:t xml:space="preserve"> официально</w:t>
      </w:r>
      <w:r>
        <w:rPr>
          <w:rFonts w:ascii="PT Astra Serif" w:eastAsia="Times New Roman" w:hAnsi="PT Astra Serif"/>
          <w:color w:val="000000"/>
          <w:sz w:val="28"/>
          <w:szCs w:val="28"/>
        </w:rPr>
        <w:t>му</w:t>
      </w:r>
      <w:r w:rsidR="00E42C47" w:rsidRPr="00884F7C">
        <w:rPr>
          <w:rFonts w:ascii="PT Astra Serif" w:eastAsia="Times New Roman" w:hAnsi="PT Astra Serif"/>
          <w:color w:val="000000"/>
          <w:sz w:val="28"/>
          <w:szCs w:val="28"/>
        </w:rPr>
        <w:t xml:space="preserve"> опубликовани</w:t>
      </w:r>
      <w:r>
        <w:rPr>
          <w:rFonts w:ascii="PT Astra Serif" w:eastAsia="Times New Roman" w:hAnsi="PT Astra Serif"/>
          <w:color w:val="000000"/>
          <w:sz w:val="28"/>
          <w:szCs w:val="28"/>
        </w:rPr>
        <w:t>ю и</w:t>
      </w:r>
      <w:r w:rsidR="00E42C47" w:rsidRPr="00884F7C">
        <w:rPr>
          <w:rFonts w:ascii="PT Astra Serif" w:hAnsi="PT Astra Serif"/>
          <w:sz w:val="28"/>
          <w:szCs w:val="28"/>
        </w:rPr>
        <w:t xml:space="preserve"> размещению в официальном сетевом издании муниципального образования «</w:t>
      </w:r>
      <w:proofErr w:type="spellStart"/>
      <w:r w:rsidR="00E42C47" w:rsidRPr="00884F7C">
        <w:rPr>
          <w:rFonts w:ascii="PT Astra Serif" w:hAnsi="PT Astra Serif"/>
          <w:sz w:val="28"/>
          <w:szCs w:val="28"/>
        </w:rPr>
        <w:t>Мелекесский</w:t>
      </w:r>
      <w:proofErr w:type="spellEnd"/>
      <w:r w:rsidR="00E42C47" w:rsidRPr="00884F7C">
        <w:rPr>
          <w:rFonts w:ascii="PT Astra Serif" w:hAnsi="PT Astra Serif"/>
          <w:sz w:val="28"/>
          <w:szCs w:val="28"/>
        </w:rPr>
        <w:t xml:space="preserve"> район» Ульяновской </w:t>
      </w:r>
      <w:r w:rsidR="00E42C47" w:rsidRPr="00884F7C">
        <w:rPr>
          <w:rFonts w:ascii="PT Astra Serif" w:hAnsi="PT Astra Serif"/>
          <w:color w:val="000000" w:themeColor="text1"/>
          <w:sz w:val="28"/>
          <w:szCs w:val="28"/>
        </w:rPr>
        <w:t xml:space="preserve">области </w:t>
      </w:r>
      <w:r w:rsidR="00E42C47" w:rsidRPr="00314843">
        <w:rPr>
          <w:rFonts w:ascii="PT Astra Serif" w:hAnsi="PT Astra Serif"/>
          <w:color w:val="000000" w:themeColor="text1"/>
          <w:sz w:val="28"/>
          <w:szCs w:val="28"/>
        </w:rPr>
        <w:t>(</w:t>
      </w:r>
      <w:hyperlink r:id="rId10" w:history="1">
        <w:r w:rsidR="00E42C47" w:rsidRPr="00314843">
          <w:rPr>
            <w:rStyle w:val="a3"/>
            <w:rFonts w:ascii="PT Astra Serif" w:hAnsi="PT Astra Serif"/>
            <w:color w:val="000000" w:themeColor="text1"/>
            <w:sz w:val="28"/>
            <w:szCs w:val="28"/>
            <w:u w:val="none"/>
          </w:rPr>
          <w:t>melekess-pressa.ru</w:t>
        </w:r>
      </w:hyperlink>
      <w:r w:rsidR="00E42C47" w:rsidRPr="00884F7C">
        <w:rPr>
          <w:rFonts w:ascii="PT Astra Serif" w:hAnsi="PT Astra Serif"/>
          <w:color w:val="000000" w:themeColor="text1"/>
          <w:sz w:val="28"/>
          <w:szCs w:val="28"/>
        </w:rPr>
        <w:t xml:space="preserve">), </w:t>
      </w:r>
      <w:r w:rsidR="00E42C47" w:rsidRPr="00884F7C">
        <w:rPr>
          <w:rFonts w:ascii="PT Astra Serif" w:hAnsi="PT Astra Serif"/>
          <w:sz w:val="28"/>
          <w:szCs w:val="28"/>
        </w:rPr>
        <w:t>а также на официальном сайте администрации муниципального образования «</w:t>
      </w:r>
      <w:proofErr w:type="spellStart"/>
      <w:r w:rsidR="00E42C47" w:rsidRPr="00884F7C">
        <w:rPr>
          <w:rFonts w:ascii="PT Astra Serif" w:hAnsi="PT Astra Serif"/>
          <w:sz w:val="28"/>
          <w:szCs w:val="28"/>
        </w:rPr>
        <w:t>Мелекесский</w:t>
      </w:r>
      <w:proofErr w:type="spellEnd"/>
      <w:r w:rsidR="00E42C47" w:rsidRPr="00884F7C">
        <w:rPr>
          <w:rFonts w:ascii="PT Astra Serif" w:hAnsi="PT Astra Serif"/>
          <w:sz w:val="28"/>
          <w:szCs w:val="28"/>
        </w:rPr>
        <w:t xml:space="preserve"> район» Ульяновской области в информационно-телекоммуникационной сети Интернет (adm-melekess.ru).</w:t>
      </w:r>
    </w:p>
    <w:p w:rsidR="00E42C47" w:rsidRPr="00F5568A" w:rsidRDefault="00CB027C" w:rsidP="004F584A">
      <w:pPr>
        <w:ind w:firstLine="709"/>
        <w:jc w:val="both"/>
        <w:rPr>
          <w:rFonts w:ascii="PT Astra Serif" w:eastAsia="Times New Roman" w:hAnsi="PT Astra Serif"/>
          <w:sz w:val="28"/>
          <w:szCs w:val="28"/>
        </w:rPr>
      </w:pPr>
      <w:r>
        <w:rPr>
          <w:rFonts w:ascii="PT Astra Serif" w:eastAsia="Times New Roman" w:hAnsi="PT Astra Serif"/>
          <w:sz w:val="28"/>
          <w:szCs w:val="28"/>
        </w:rPr>
        <w:t>4</w:t>
      </w:r>
      <w:r w:rsidR="00E42C47" w:rsidRPr="00F5568A">
        <w:rPr>
          <w:rFonts w:ascii="PT Astra Serif" w:eastAsia="Times New Roman" w:hAnsi="PT Astra Serif"/>
          <w:sz w:val="28"/>
          <w:szCs w:val="28"/>
        </w:rPr>
        <w:t>. Контроль исполнения настоящего решения возложить на постоянную комиссию по социальной и молодёжной политике, по вопросам развития местного самоуправления (К.В. Мороз).</w:t>
      </w:r>
    </w:p>
    <w:p w:rsidR="00E42C47" w:rsidRDefault="00E42C47" w:rsidP="00E42C47">
      <w:pPr>
        <w:ind w:firstLine="709"/>
        <w:outlineLvl w:val="0"/>
        <w:rPr>
          <w:rFonts w:ascii="PT Astra Serif" w:hAnsi="PT Astra Serif"/>
          <w:color w:val="000000"/>
          <w:kern w:val="2"/>
          <w:szCs w:val="28"/>
        </w:rPr>
      </w:pPr>
    </w:p>
    <w:p w:rsidR="0011426A" w:rsidRDefault="0011426A" w:rsidP="00D447BE">
      <w:pPr>
        <w:pStyle w:val="ad"/>
        <w:spacing w:before="0" w:beforeAutospacing="0" w:after="0"/>
        <w:ind w:left="5670"/>
        <w:rPr>
          <w:rFonts w:ascii="PT Astra Serif" w:hAnsi="PT Astra Serif"/>
          <w:color w:val="000000"/>
          <w:sz w:val="28"/>
          <w:szCs w:val="28"/>
          <w:shd w:val="clear" w:color="auto" w:fill="FFFFFF"/>
        </w:rPr>
      </w:pPr>
    </w:p>
    <w:p w:rsidR="005622A6" w:rsidRPr="00363D9C" w:rsidRDefault="005622A6" w:rsidP="00363D9C">
      <w:pPr>
        <w:jc w:val="both"/>
        <w:rPr>
          <w:rFonts w:ascii="PT Astra Serif" w:hAnsi="PT Astra Serif"/>
          <w:sz w:val="28"/>
          <w:szCs w:val="28"/>
        </w:rPr>
      </w:pPr>
      <w:r w:rsidRPr="00363D9C">
        <w:rPr>
          <w:rFonts w:ascii="PT Astra Serif" w:hAnsi="PT Astra Serif"/>
          <w:sz w:val="28"/>
          <w:szCs w:val="28"/>
        </w:rPr>
        <w:t>Глава муниципального образования</w:t>
      </w:r>
    </w:p>
    <w:p w:rsidR="005622A6" w:rsidRPr="00363D9C" w:rsidRDefault="005622A6" w:rsidP="00DF1BD0">
      <w:pPr>
        <w:pStyle w:val="ad"/>
        <w:spacing w:before="0" w:beforeAutospacing="0" w:after="0"/>
        <w:rPr>
          <w:rFonts w:ascii="PT Astra Serif" w:hAnsi="PT Astra Serif"/>
          <w:sz w:val="28"/>
          <w:szCs w:val="28"/>
        </w:rPr>
      </w:pPr>
      <w:r w:rsidRPr="00363D9C">
        <w:rPr>
          <w:rFonts w:ascii="PT Astra Serif" w:hAnsi="PT Astra Serif"/>
          <w:sz w:val="28"/>
          <w:szCs w:val="28"/>
        </w:rPr>
        <w:t>«</w:t>
      </w:r>
      <w:proofErr w:type="spellStart"/>
      <w:r w:rsidRPr="00363D9C">
        <w:rPr>
          <w:rFonts w:ascii="PT Astra Serif" w:hAnsi="PT Astra Serif"/>
          <w:sz w:val="28"/>
          <w:szCs w:val="28"/>
        </w:rPr>
        <w:t>Мелекесский</w:t>
      </w:r>
      <w:proofErr w:type="spellEnd"/>
      <w:r w:rsidRPr="00363D9C">
        <w:rPr>
          <w:rFonts w:ascii="PT Astra Serif" w:hAnsi="PT Astra Serif"/>
          <w:sz w:val="28"/>
          <w:szCs w:val="28"/>
        </w:rPr>
        <w:t xml:space="preserve"> район»                                                                        </w:t>
      </w:r>
      <w:proofErr w:type="spellStart"/>
      <w:r w:rsidR="005F4C50" w:rsidRPr="00363D9C">
        <w:rPr>
          <w:rFonts w:ascii="PT Astra Serif" w:hAnsi="PT Astra Serif"/>
          <w:color w:val="000000"/>
          <w:sz w:val="28"/>
          <w:szCs w:val="28"/>
        </w:rPr>
        <w:t>О.В.Мартынова</w:t>
      </w:r>
      <w:proofErr w:type="spellEnd"/>
    </w:p>
    <w:p w:rsidR="005622A6" w:rsidRDefault="005622A6" w:rsidP="005F4C50">
      <w:pPr>
        <w:ind w:firstLine="6330"/>
        <w:jc w:val="both"/>
        <w:rPr>
          <w:rFonts w:ascii="PT Astra Serif" w:hAnsi="PT Astra Serif"/>
          <w:sz w:val="28"/>
          <w:szCs w:val="28"/>
        </w:rPr>
      </w:pPr>
    </w:p>
    <w:p w:rsidR="00314843" w:rsidRDefault="00314843" w:rsidP="005F4C50">
      <w:pPr>
        <w:ind w:firstLine="6330"/>
        <w:jc w:val="both"/>
        <w:rPr>
          <w:rFonts w:ascii="PT Astra Serif" w:hAnsi="PT Astra Serif"/>
          <w:sz w:val="28"/>
          <w:szCs w:val="28"/>
        </w:rPr>
      </w:pPr>
    </w:p>
    <w:p w:rsidR="00314843" w:rsidRDefault="00314843" w:rsidP="005F4C50">
      <w:pPr>
        <w:ind w:firstLine="6330"/>
        <w:jc w:val="both"/>
        <w:rPr>
          <w:rFonts w:ascii="PT Astra Serif" w:hAnsi="PT Astra Serif"/>
          <w:sz w:val="28"/>
          <w:szCs w:val="28"/>
        </w:rPr>
      </w:pPr>
    </w:p>
    <w:p w:rsidR="00314843" w:rsidRDefault="00314843" w:rsidP="005F4C50">
      <w:pPr>
        <w:ind w:firstLine="6330"/>
        <w:jc w:val="both"/>
        <w:rPr>
          <w:rFonts w:ascii="PT Astra Serif" w:hAnsi="PT Astra Serif"/>
          <w:sz w:val="28"/>
          <w:szCs w:val="28"/>
        </w:rPr>
      </w:pPr>
    </w:p>
    <w:p w:rsidR="00314843" w:rsidRDefault="00314843" w:rsidP="005F4C50">
      <w:pPr>
        <w:ind w:firstLine="6330"/>
        <w:jc w:val="both"/>
        <w:rPr>
          <w:rFonts w:ascii="PT Astra Serif" w:hAnsi="PT Astra Serif"/>
          <w:sz w:val="28"/>
          <w:szCs w:val="28"/>
        </w:rPr>
      </w:pPr>
    </w:p>
    <w:p w:rsidR="00314843" w:rsidRDefault="00314843" w:rsidP="005F4C50">
      <w:pPr>
        <w:ind w:firstLine="6330"/>
        <w:jc w:val="both"/>
        <w:rPr>
          <w:rFonts w:ascii="PT Astra Serif" w:hAnsi="PT Astra Serif"/>
          <w:sz w:val="28"/>
          <w:szCs w:val="28"/>
        </w:rPr>
      </w:pPr>
    </w:p>
    <w:p w:rsidR="00314843" w:rsidRDefault="00314843" w:rsidP="005F4C50">
      <w:pPr>
        <w:ind w:firstLine="6330"/>
        <w:jc w:val="both"/>
        <w:rPr>
          <w:rFonts w:ascii="PT Astra Serif" w:hAnsi="PT Astra Serif"/>
          <w:sz w:val="28"/>
          <w:szCs w:val="28"/>
        </w:rPr>
      </w:pPr>
    </w:p>
    <w:p w:rsidR="00314843" w:rsidRDefault="00314843" w:rsidP="005F4C50">
      <w:pPr>
        <w:ind w:firstLine="6330"/>
        <w:jc w:val="both"/>
        <w:rPr>
          <w:rFonts w:ascii="PT Astra Serif" w:hAnsi="PT Astra Serif"/>
          <w:sz w:val="28"/>
          <w:szCs w:val="28"/>
        </w:rPr>
      </w:pPr>
    </w:p>
    <w:p w:rsidR="00314843" w:rsidRDefault="00314843" w:rsidP="005F4C50">
      <w:pPr>
        <w:ind w:firstLine="6330"/>
        <w:jc w:val="both"/>
        <w:rPr>
          <w:rFonts w:ascii="PT Astra Serif" w:hAnsi="PT Astra Serif"/>
          <w:sz w:val="28"/>
          <w:szCs w:val="28"/>
        </w:rPr>
      </w:pPr>
    </w:p>
    <w:p w:rsidR="007D4E32" w:rsidRDefault="007D4E32" w:rsidP="005F4C50">
      <w:pPr>
        <w:ind w:firstLine="6330"/>
        <w:jc w:val="both"/>
        <w:rPr>
          <w:rFonts w:ascii="PT Astra Serif" w:hAnsi="PT Astra Serif"/>
          <w:sz w:val="28"/>
          <w:szCs w:val="28"/>
        </w:rPr>
      </w:pPr>
    </w:p>
    <w:p w:rsidR="007D4E32" w:rsidRDefault="007D4E32" w:rsidP="005F4C50">
      <w:pPr>
        <w:ind w:firstLine="6330"/>
        <w:jc w:val="both"/>
        <w:rPr>
          <w:rFonts w:ascii="PT Astra Serif" w:hAnsi="PT Astra Serif"/>
          <w:sz w:val="28"/>
          <w:szCs w:val="28"/>
        </w:rPr>
      </w:pPr>
    </w:p>
    <w:p w:rsidR="007D4E32" w:rsidRDefault="007D4E32" w:rsidP="005F4C50">
      <w:pPr>
        <w:ind w:firstLine="6330"/>
        <w:jc w:val="both"/>
        <w:rPr>
          <w:rFonts w:ascii="PT Astra Serif" w:hAnsi="PT Astra Serif"/>
          <w:sz w:val="28"/>
          <w:szCs w:val="28"/>
        </w:rPr>
      </w:pPr>
    </w:p>
    <w:p w:rsidR="007D4E32" w:rsidRDefault="007D4E32" w:rsidP="005F4C50">
      <w:pPr>
        <w:ind w:firstLine="6330"/>
        <w:jc w:val="both"/>
        <w:rPr>
          <w:rFonts w:ascii="PT Astra Serif" w:hAnsi="PT Astra Serif"/>
          <w:sz w:val="28"/>
          <w:szCs w:val="28"/>
        </w:rPr>
      </w:pPr>
    </w:p>
    <w:p w:rsidR="007D4E32" w:rsidRDefault="007D4E32" w:rsidP="005F4C50">
      <w:pPr>
        <w:ind w:firstLine="6330"/>
        <w:jc w:val="both"/>
        <w:rPr>
          <w:rFonts w:ascii="PT Astra Serif" w:hAnsi="PT Astra Serif"/>
          <w:sz w:val="28"/>
          <w:szCs w:val="28"/>
        </w:rPr>
      </w:pPr>
    </w:p>
    <w:p w:rsidR="007D4E32" w:rsidRDefault="007D4E32" w:rsidP="005F4C50">
      <w:pPr>
        <w:ind w:firstLine="6330"/>
        <w:jc w:val="both"/>
        <w:rPr>
          <w:rFonts w:ascii="PT Astra Serif" w:hAnsi="PT Astra Serif"/>
          <w:sz w:val="28"/>
          <w:szCs w:val="28"/>
        </w:rPr>
      </w:pPr>
    </w:p>
    <w:p w:rsidR="00791A23" w:rsidRDefault="00791A23" w:rsidP="005F4C50">
      <w:pPr>
        <w:ind w:firstLine="6330"/>
        <w:jc w:val="both"/>
        <w:rPr>
          <w:rFonts w:ascii="PT Astra Serif" w:hAnsi="PT Astra Serif"/>
          <w:sz w:val="28"/>
          <w:szCs w:val="28"/>
        </w:rPr>
      </w:pPr>
    </w:p>
    <w:p w:rsidR="00314843" w:rsidRDefault="00314843" w:rsidP="005F4C50">
      <w:pPr>
        <w:ind w:firstLine="6330"/>
        <w:jc w:val="both"/>
        <w:rPr>
          <w:rFonts w:ascii="PT Astra Serif" w:hAnsi="PT Astra Serif"/>
          <w:sz w:val="28"/>
          <w:szCs w:val="28"/>
        </w:rPr>
      </w:pPr>
    </w:p>
    <w:p w:rsidR="00314843" w:rsidRDefault="00314843" w:rsidP="005F4C50">
      <w:pPr>
        <w:ind w:firstLine="6330"/>
        <w:jc w:val="both"/>
        <w:rPr>
          <w:rFonts w:ascii="PT Astra Serif" w:hAnsi="PT Astra Serif"/>
          <w:sz w:val="28"/>
          <w:szCs w:val="28"/>
        </w:rPr>
      </w:pPr>
    </w:p>
    <w:p w:rsidR="00314843" w:rsidRDefault="00314843" w:rsidP="005F4C50">
      <w:pPr>
        <w:ind w:firstLine="6330"/>
        <w:jc w:val="both"/>
        <w:rPr>
          <w:rFonts w:ascii="PT Astra Serif" w:hAnsi="PT Astra Serif"/>
          <w:sz w:val="28"/>
          <w:szCs w:val="28"/>
        </w:rPr>
      </w:pPr>
    </w:p>
    <w:p w:rsidR="00314843" w:rsidRDefault="00314843" w:rsidP="00314843">
      <w:pPr>
        <w:ind w:left="5648"/>
        <w:rPr>
          <w:rFonts w:ascii="PT Astra Serif" w:hAnsi="PT Astra Serif"/>
          <w:sz w:val="28"/>
          <w:szCs w:val="28"/>
        </w:rPr>
      </w:pPr>
      <w:r>
        <w:rPr>
          <w:rFonts w:ascii="PT Astra Serif" w:hAnsi="PT Astra Serif"/>
          <w:sz w:val="28"/>
          <w:szCs w:val="28"/>
        </w:rPr>
        <w:t xml:space="preserve">Приложение </w:t>
      </w:r>
    </w:p>
    <w:p w:rsidR="00314843" w:rsidRDefault="00314843" w:rsidP="00314843">
      <w:pPr>
        <w:ind w:left="5648"/>
        <w:rPr>
          <w:rFonts w:ascii="PT Astra Serif" w:hAnsi="PT Astra Serif"/>
          <w:sz w:val="28"/>
          <w:szCs w:val="28"/>
        </w:rPr>
      </w:pPr>
      <w:r>
        <w:rPr>
          <w:rFonts w:ascii="PT Astra Serif" w:hAnsi="PT Astra Serif"/>
          <w:sz w:val="28"/>
          <w:szCs w:val="28"/>
        </w:rPr>
        <w:t>к решению Совета депутатов муниципального образования «</w:t>
      </w:r>
      <w:proofErr w:type="spellStart"/>
      <w:r>
        <w:rPr>
          <w:rFonts w:ascii="PT Astra Serif" w:hAnsi="PT Astra Serif"/>
          <w:sz w:val="28"/>
          <w:szCs w:val="28"/>
        </w:rPr>
        <w:t>Мелекесский</w:t>
      </w:r>
      <w:proofErr w:type="spellEnd"/>
      <w:r>
        <w:rPr>
          <w:rFonts w:ascii="PT Astra Serif" w:hAnsi="PT Astra Serif"/>
          <w:sz w:val="28"/>
          <w:szCs w:val="28"/>
        </w:rPr>
        <w:t xml:space="preserve"> район» Ульяновской области </w:t>
      </w:r>
    </w:p>
    <w:p w:rsidR="00314843" w:rsidRDefault="00314843" w:rsidP="00314843">
      <w:pPr>
        <w:ind w:left="5648"/>
        <w:rPr>
          <w:rFonts w:ascii="PT Astra Serif" w:hAnsi="PT Astra Serif"/>
          <w:sz w:val="28"/>
          <w:szCs w:val="28"/>
        </w:rPr>
      </w:pPr>
      <w:r>
        <w:rPr>
          <w:rFonts w:ascii="PT Astra Serif" w:hAnsi="PT Astra Serif"/>
          <w:sz w:val="28"/>
          <w:szCs w:val="28"/>
        </w:rPr>
        <w:t xml:space="preserve">шестого созыва </w:t>
      </w:r>
    </w:p>
    <w:p w:rsidR="00314843" w:rsidRDefault="00314843" w:rsidP="00314843">
      <w:pPr>
        <w:ind w:left="5648"/>
        <w:rPr>
          <w:rFonts w:ascii="PT Astra Serif" w:hAnsi="PT Astra Serif"/>
          <w:sz w:val="28"/>
          <w:szCs w:val="28"/>
        </w:rPr>
      </w:pPr>
      <w:r>
        <w:rPr>
          <w:rFonts w:ascii="PT Astra Serif" w:hAnsi="PT Astra Serif"/>
          <w:sz w:val="28"/>
          <w:szCs w:val="28"/>
        </w:rPr>
        <w:t>от ______________ №_________</w:t>
      </w:r>
    </w:p>
    <w:p w:rsidR="00314843" w:rsidRDefault="00314843" w:rsidP="005F4C50">
      <w:pPr>
        <w:ind w:firstLine="6330"/>
        <w:jc w:val="both"/>
        <w:rPr>
          <w:rFonts w:ascii="PT Astra Serif" w:hAnsi="PT Astra Serif"/>
          <w:sz w:val="28"/>
          <w:szCs w:val="28"/>
        </w:rPr>
      </w:pPr>
    </w:p>
    <w:p w:rsidR="00314843" w:rsidRDefault="00314843" w:rsidP="005F4C50">
      <w:pPr>
        <w:ind w:firstLine="6330"/>
        <w:jc w:val="both"/>
        <w:rPr>
          <w:rFonts w:ascii="PT Astra Serif" w:hAnsi="PT Astra Serif"/>
          <w:sz w:val="28"/>
          <w:szCs w:val="28"/>
        </w:rPr>
      </w:pPr>
    </w:p>
    <w:p w:rsidR="00C21861" w:rsidRDefault="00C21861" w:rsidP="00C21861">
      <w:pPr>
        <w:jc w:val="center"/>
        <w:rPr>
          <w:rFonts w:ascii="PT Astra Serif" w:hAnsi="PT Astra Serif"/>
          <w:b/>
          <w:sz w:val="28"/>
          <w:szCs w:val="28"/>
        </w:rPr>
      </w:pPr>
      <w:r w:rsidRPr="00C21861">
        <w:rPr>
          <w:rFonts w:ascii="PT Astra Serif" w:hAnsi="PT Astra Serif"/>
          <w:b/>
          <w:sz w:val="28"/>
          <w:szCs w:val="28"/>
        </w:rPr>
        <w:t xml:space="preserve">Положение о денежном содержании </w:t>
      </w:r>
    </w:p>
    <w:p w:rsidR="00C21861" w:rsidRDefault="00C21861" w:rsidP="00C21861">
      <w:pPr>
        <w:jc w:val="center"/>
        <w:rPr>
          <w:rFonts w:ascii="PT Astra Serif" w:hAnsi="PT Astra Serif"/>
          <w:b/>
          <w:sz w:val="28"/>
          <w:szCs w:val="28"/>
        </w:rPr>
      </w:pPr>
      <w:r w:rsidRPr="00C21861">
        <w:rPr>
          <w:rFonts w:ascii="PT Astra Serif" w:hAnsi="PT Astra Serif"/>
          <w:b/>
          <w:sz w:val="28"/>
          <w:szCs w:val="28"/>
        </w:rPr>
        <w:t>муниципальных служащих органов местного самоуправления муниципального образования «</w:t>
      </w:r>
      <w:proofErr w:type="spellStart"/>
      <w:r w:rsidRPr="00C21861">
        <w:rPr>
          <w:rFonts w:ascii="PT Astra Serif" w:hAnsi="PT Astra Serif"/>
          <w:b/>
          <w:sz w:val="28"/>
          <w:szCs w:val="28"/>
        </w:rPr>
        <w:t>Мелекесский</w:t>
      </w:r>
      <w:proofErr w:type="spellEnd"/>
      <w:r w:rsidRPr="00C21861">
        <w:rPr>
          <w:rFonts w:ascii="PT Astra Serif" w:hAnsi="PT Astra Serif"/>
          <w:b/>
          <w:sz w:val="28"/>
          <w:szCs w:val="28"/>
        </w:rPr>
        <w:t xml:space="preserve"> район» </w:t>
      </w:r>
    </w:p>
    <w:p w:rsidR="00314843" w:rsidRPr="00C21861" w:rsidRDefault="00C21861" w:rsidP="00C21861">
      <w:pPr>
        <w:jc w:val="center"/>
        <w:rPr>
          <w:rFonts w:ascii="PT Astra Serif" w:hAnsi="PT Astra Serif"/>
          <w:b/>
          <w:sz w:val="28"/>
          <w:szCs w:val="28"/>
        </w:rPr>
      </w:pPr>
      <w:r w:rsidRPr="00C21861">
        <w:rPr>
          <w:rFonts w:ascii="PT Astra Serif" w:hAnsi="PT Astra Serif"/>
          <w:b/>
          <w:sz w:val="28"/>
          <w:szCs w:val="28"/>
        </w:rPr>
        <w:t>Ульяновской области</w:t>
      </w:r>
    </w:p>
    <w:p w:rsidR="00314843" w:rsidRDefault="00314843" w:rsidP="005F4C50">
      <w:pPr>
        <w:ind w:firstLine="6330"/>
        <w:jc w:val="both"/>
        <w:rPr>
          <w:rFonts w:ascii="PT Astra Serif" w:hAnsi="PT Astra Serif"/>
          <w:sz w:val="28"/>
          <w:szCs w:val="28"/>
        </w:rPr>
      </w:pPr>
    </w:p>
    <w:p w:rsidR="00314843" w:rsidRDefault="00314843" w:rsidP="005F4C50">
      <w:pPr>
        <w:ind w:firstLine="6330"/>
        <w:jc w:val="both"/>
        <w:rPr>
          <w:rFonts w:ascii="PT Astra Serif" w:hAnsi="PT Astra Serif"/>
          <w:sz w:val="28"/>
          <w:szCs w:val="28"/>
        </w:rPr>
      </w:pPr>
    </w:p>
    <w:p w:rsidR="00314843" w:rsidRPr="003B6B2A" w:rsidRDefault="00314843" w:rsidP="00314843">
      <w:pPr>
        <w:pStyle w:val="ConsPlusTitle"/>
        <w:ind w:firstLine="540"/>
        <w:jc w:val="both"/>
        <w:outlineLvl w:val="1"/>
        <w:rPr>
          <w:rFonts w:ascii="PT Astra Serif" w:hAnsi="PT Astra Serif"/>
          <w:sz w:val="28"/>
          <w:szCs w:val="28"/>
        </w:rPr>
      </w:pPr>
      <w:r w:rsidRPr="00C21861">
        <w:rPr>
          <w:rFonts w:ascii="PT Astra Serif" w:hAnsi="PT Astra Serif"/>
          <w:b w:val="0"/>
          <w:sz w:val="28"/>
          <w:szCs w:val="28"/>
        </w:rPr>
        <w:t xml:space="preserve">Статья 1. </w:t>
      </w:r>
      <w:r w:rsidRPr="003B6B2A">
        <w:rPr>
          <w:rFonts w:ascii="PT Astra Serif" w:hAnsi="PT Astra Serif"/>
          <w:sz w:val="28"/>
          <w:szCs w:val="28"/>
        </w:rPr>
        <w:t>Общие положения</w:t>
      </w:r>
    </w:p>
    <w:p w:rsidR="00314843" w:rsidRPr="00314843" w:rsidRDefault="00314843" w:rsidP="00314843">
      <w:pPr>
        <w:pStyle w:val="ConsPlusNormal0"/>
        <w:jc w:val="both"/>
        <w:rPr>
          <w:rFonts w:ascii="PT Astra Serif" w:hAnsi="PT Astra Serif"/>
          <w:sz w:val="28"/>
          <w:szCs w:val="28"/>
          <w:lang w:val="ru-RU"/>
        </w:rPr>
      </w:pP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 xml:space="preserve">1. Положение о денежном содержании муниципальных служащих органов местного самоуправления </w:t>
      </w:r>
      <w:r w:rsidR="00C21861">
        <w:rPr>
          <w:rFonts w:ascii="PT Astra Serif" w:hAnsi="PT Astra Serif"/>
          <w:sz w:val="28"/>
          <w:szCs w:val="28"/>
          <w:lang w:val="ru-RU"/>
        </w:rPr>
        <w:t>муниципального образования «</w:t>
      </w:r>
      <w:proofErr w:type="spellStart"/>
      <w:r w:rsidR="00C21861">
        <w:rPr>
          <w:rFonts w:ascii="PT Astra Serif" w:hAnsi="PT Astra Serif"/>
          <w:sz w:val="28"/>
          <w:szCs w:val="28"/>
          <w:lang w:val="ru-RU"/>
        </w:rPr>
        <w:t>Мелекесский</w:t>
      </w:r>
      <w:proofErr w:type="spellEnd"/>
      <w:r w:rsidR="00C21861">
        <w:rPr>
          <w:rFonts w:ascii="PT Astra Serif" w:hAnsi="PT Astra Serif"/>
          <w:sz w:val="28"/>
          <w:szCs w:val="28"/>
          <w:lang w:val="ru-RU"/>
        </w:rPr>
        <w:t xml:space="preserve"> район»</w:t>
      </w:r>
      <w:r w:rsidRPr="00314843">
        <w:rPr>
          <w:rFonts w:ascii="PT Astra Serif" w:hAnsi="PT Astra Serif"/>
          <w:sz w:val="28"/>
          <w:szCs w:val="28"/>
          <w:lang w:val="ru-RU"/>
        </w:rPr>
        <w:t xml:space="preserve"> Ульяновской области (далее по тексту - настоящее Положение) </w:t>
      </w:r>
      <w:proofErr w:type="gramStart"/>
      <w:r w:rsidRPr="00314843">
        <w:rPr>
          <w:rFonts w:ascii="PT Astra Serif" w:hAnsi="PT Astra Serif"/>
          <w:sz w:val="28"/>
          <w:szCs w:val="28"/>
          <w:lang w:val="ru-RU"/>
        </w:rPr>
        <w:t>устанавливает единые условия</w:t>
      </w:r>
      <w:proofErr w:type="gramEnd"/>
      <w:r w:rsidRPr="00314843">
        <w:rPr>
          <w:rFonts w:ascii="PT Astra Serif" w:hAnsi="PT Astra Serif"/>
          <w:sz w:val="28"/>
          <w:szCs w:val="28"/>
          <w:lang w:val="ru-RU"/>
        </w:rPr>
        <w:t xml:space="preserve"> оплаты труда муниципальных служащих органов местного самоуправления </w:t>
      </w:r>
      <w:r w:rsidR="00C21861">
        <w:rPr>
          <w:rFonts w:ascii="PT Astra Serif" w:hAnsi="PT Astra Serif"/>
          <w:sz w:val="28"/>
          <w:szCs w:val="28"/>
          <w:lang w:val="ru-RU"/>
        </w:rPr>
        <w:t>муниципального образования «</w:t>
      </w:r>
      <w:proofErr w:type="spellStart"/>
      <w:r w:rsidR="00C21861">
        <w:rPr>
          <w:rFonts w:ascii="PT Astra Serif" w:hAnsi="PT Astra Serif"/>
          <w:sz w:val="28"/>
          <w:szCs w:val="28"/>
          <w:lang w:val="ru-RU"/>
        </w:rPr>
        <w:t>Мелекесский</w:t>
      </w:r>
      <w:proofErr w:type="spellEnd"/>
      <w:r w:rsidR="00C21861">
        <w:rPr>
          <w:rFonts w:ascii="PT Astra Serif" w:hAnsi="PT Astra Serif"/>
          <w:sz w:val="28"/>
          <w:szCs w:val="28"/>
          <w:lang w:val="ru-RU"/>
        </w:rPr>
        <w:t xml:space="preserve"> район»</w:t>
      </w:r>
      <w:r w:rsidR="00C21861" w:rsidRPr="00314843">
        <w:rPr>
          <w:rFonts w:ascii="PT Astra Serif" w:hAnsi="PT Astra Serif"/>
          <w:sz w:val="28"/>
          <w:szCs w:val="28"/>
          <w:lang w:val="ru-RU"/>
        </w:rPr>
        <w:t xml:space="preserve"> Ульяновской области</w:t>
      </w:r>
      <w:r w:rsidRPr="00314843">
        <w:rPr>
          <w:rFonts w:ascii="PT Astra Serif" w:hAnsi="PT Astra Serif"/>
          <w:sz w:val="28"/>
          <w:szCs w:val="28"/>
          <w:lang w:val="ru-RU"/>
        </w:rPr>
        <w:t xml:space="preserve"> и осуществления иных выплат, предусмотренных настоящим Положением (далее по тексту - муниципальные служащие).</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 Оплата труда муниципальных служащих производится в виде денежного содержания, являющегося основным средством их материального обеспечения и стимулирования профессиональной служебной деятельности по замещаемой должности муниципальной службы.</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3.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по тексту - должностной оклад), а также из ежемесячных и иных дополнительных выплат (далее по тексту - дополнительные выплаты), предусмотренных настоящим Положением.</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 К дополнительным выплатам относятся:</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4.1. Ежемесячная надбавка к должностному окладу за выслугу лет на муниципальной службе;</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4.2. Ежемесячная надбавка к должностному окладу за особые условия муниципальной службы;</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4.3. Ежемесячная надбавка за классный чин;</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 xml:space="preserve">4.4. Ежемесячная надбавка к должностному окладу муниципальным служащим, в основные должностные обязанности которых входит проведение правовой экспертизы правовых актов и проектов правовых актов, антикоррупционной экспертизы нормативных правовых актов и проектов нормативных правовых актов, подготовка и редактирование проектов правовых </w:t>
      </w:r>
      <w:proofErr w:type="gramStart"/>
      <w:r w:rsidRPr="00314843">
        <w:rPr>
          <w:rFonts w:ascii="PT Astra Serif" w:hAnsi="PT Astra Serif"/>
          <w:sz w:val="28"/>
          <w:szCs w:val="28"/>
          <w:lang w:val="ru-RU"/>
        </w:rPr>
        <w:t>актов</w:t>
      </w:r>
      <w:proofErr w:type="gramEnd"/>
      <w:r w:rsidRPr="00314843">
        <w:rPr>
          <w:rFonts w:ascii="PT Astra Serif" w:hAnsi="PT Astra Serif"/>
          <w:sz w:val="28"/>
          <w:szCs w:val="28"/>
          <w:lang w:val="ru-RU"/>
        </w:rPr>
        <w:t xml:space="preserve"> и их визирование в качестве юриста или исполнителя, имеющим высшее юридическое образование (далее по тексту - ежемесячная надбавка к </w:t>
      </w:r>
      <w:r w:rsidRPr="00314843">
        <w:rPr>
          <w:rFonts w:ascii="PT Astra Serif" w:hAnsi="PT Astra Serif"/>
          <w:sz w:val="28"/>
          <w:szCs w:val="28"/>
          <w:lang w:val="ru-RU"/>
        </w:rPr>
        <w:lastRenderedPageBreak/>
        <w:t>должностному окладу муниципальным служащим - юристам или исполнителям, имеющим высшее юридическое образование);</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4.5.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 (далее по тексту - ежемесячная надбавка за работу, связанную с государственной тайной);</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4.6. Ежемесячное денежное поощрение;</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4.7. Единовременная выплата при предоставлении ежегодного оплачиваемого отпуска;</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4.8. Премии за выполнение особо важных и сложных заданий;</w:t>
      </w:r>
    </w:p>
    <w:p w:rsidR="00314843" w:rsidRPr="00314843" w:rsidRDefault="00314843" w:rsidP="000A4577">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4.9. Материальная помощь.</w:t>
      </w:r>
    </w:p>
    <w:p w:rsidR="00314843" w:rsidRPr="00314843" w:rsidRDefault="00314843" w:rsidP="00C21861">
      <w:pPr>
        <w:pStyle w:val="ConsPlusNormal0"/>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0A4577">
        <w:rPr>
          <w:rFonts w:ascii="PT Astra Serif" w:hAnsi="PT Astra Serif"/>
          <w:b w:val="0"/>
          <w:sz w:val="28"/>
          <w:szCs w:val="28"/>
        </w:rPr>
        <w:t>Статья 2.</w:t>
      </w:r>
      <w:r w:rsidRPr="003B6B2A">
        <w:rPr>
          <w:rFonts w:ascii="PT Astra Serif" w:hAnsi="PT Astra Serif"/>
          <w:sz w:val="28"/>
          <w:szCs w:val="28"/>
        </w:rPr>
        <w:t xml:space="preserve"> Должностные оклады</w:t>
      </w:r>
    </w:p>
    <w:p w:rsidR="00314843" w:rsidRPr="00314843" w:rsidRDefault="00314843" w:rsidP="00C21861">
      <w:pPr>
        <w:pStyle w:val="ConsPlusNormal0"/>
        <w:jc w:val="both"/>
        <w:rPr>
          <w:rFonts w:ascii="PT Astra Serif" w:hAnsi="PT Astra Serif"/>
          <w:sz w:val="28"/>
          <w:szCs w:val="28"/>
          <w:lang w:val="ru-RU"/>
        </w:rPr>
      </w:pPr>
    </w:p>
    <w:p w:rsidR="00314843" w:rsidRPr="000A4577" w:rsidRDefault="00314843" w:rsidP="00C21861">
      <w:pPr>
        <w:pStyle w:val="ConsPlusNormal0"/>
        <w:ind w:firstLine="540"/>
        <w:jc w:val="both"/>
        <w:rPr>
          <w:rFonts w:ascii="PT Astra Serif" w:hAnsi="PT Astra Serif"/>
          <w:color w:val="000000" w:themeColor="text1"/>
          <w:sz w:val="28"/>
          <w:szCs w:val="28"/>
          <w:lang w:val="ru-RU"/>
        </w:rPr>
      </w:pPr>
      <w:r w:rsidRPr="000A4577">
        <w:rPr>
          <w:rFonts w:ascii="PT Astra Serif" w:hAnsi="PT Astra Serif"/>
          <w:color w:val="000000" w:themeColor="text1"/>
          <w:sz w:val="28"/>
          <w:szCs w:val="28"/>
          <w:lang w:val="ru-RU"/>
        </w:rPr>
        <w:t xml:space="preserve">1. </w:t>
      </w:r>
      <w:hyperlink w:anchor="P248">
        <w:r w:rsidRPr="000A4577">
          <w:rPr>
            <w:rFonts w:ascii="PT Astra Serif" w:hAnsi="PT Astra Serif"/>
            <w:color w:val="000000" w:themeColor="text1"/>
            <w:sz w:val="28"/>
            <w:szCs w:val="28"/>
            <w:lang w:val="ru-RU"/>
          </w:rPr>
          <w:t>Размеры</w:t>
        </w:r>
      </w:hyperlink>
      <w:r w:rsidRPr="000A4577">
        <w:rPr>
          <w:rFonts w:ascii="PT Astra Serif" w:hAnsi="PT Astra Serif"/>
          <w:color w:val="000000" w:themeColor="text1"/>
          <w:sz w:val="28"/>
          <w:szCs w:val="28"/>
          <w:lang w:val="ru-RU"/>
        </w:rPr>
        <w:t xml:space="preserve"> должностных окладов муниципальных служащих устанавливаются согласно приложению 1 к настоящему Положению в соответствии с замещаемой должностью муниципальной службы.</w:t>
      </w:r>
    </w:p>
    <w:p w:rsidR="00314843" w:rsidRPr="000A4577" w:rsidRDefault="00314843" w:rsidP="00C21861">
      <w:pPr>
        <w:pStyle w:val="ConsPlusNormal0"/>
        <w:ind w:firstLine="540"/>
        <w:jc w:val="both"/>
        <w:rPr>
          <w:rFonts w:ascii="PT Astra Serif" w:hAnsi="PT Astra Serif"/>
          <w:color w:val="000000" w:themeColor="text1"/>
          <w:sz w:val="28"/>
          <w:szCs w:val="28"/>
          <w:lang w:val="ru-RU"/>
        </w:rPr>
      </w:pPr>
      <w:r w:rsidRPr="000A4577">
        <w:rPr>
          <w:rFonts w:ascii="PT Astra Serif" w:hAnsi="PT Astra Serif"/>
          <w:color w:val="000000" w:themeColor="text1"/>
          <w:sz w:val="28"/>
          <w:szCs w:val="28"/>
          <w:lang w:val="ru-RU"/>
        </w:rPr>
        <w:t>2. Размеры должностных окладов муниципальных служащих ежегодно увеличиваются (индексируются) с учетом уровня инфляции (</w:t>
      </w:r>
      <w:r w:rsidR="000A4577">
        <w:rPr>
          <w:rFonts w:ascii="PT Astra Serif" w:hAnsi="PT Astra Serif"/>
          <w:color w:val="000000" w:themeColor="text1"/>
          <w:sz w:val="28"/>
          <w:szCs w:val="28"/>
          <w:lang w:val="ru-RU"/>
        </w:rPr>
        <w:t xml:space="preserve">уровня роста </w:t>
      </w:r>
      <w:r w:rsidRPr="000A4577">
        <w:rPr>
          <w:rFonts w:ascii="PT Astra Serif" w:hAnsi="PT Astra Serif"/>
          <w:color w:val="000000" w:themeColor="text1"/>
          <w:sz w:val="28"/>
          <w:szCs w:val="28"/>
          <w:lang w:val="ru-RU"/>
        </w:rPr>
        <w:t>потребительских цен) в соответствии с действующим законодательством.</w:t>
      </w:r>
    </w:p>
    <w:p w:rsidR="00314843" w:rsidRPr="000A4577" w:rsidRDefault="00314843" w:rsidP="00C21861">
      <w:pPr>
        <w:pStyle w:val="ConsPlusNormal0"/>
        <w:jc w:val="both"/>
        <w:rPr>
          <w:rFonts w:ascii="PT Astra Serif" w:hAnsi="PT Astra Serif"/>
          <w:color w:val="000000" w:themeColor="text1"/>
          <w:sz w:val="28"/>
          <w:szCs w:val="28"/>
          <w:lang w:val="ru-RU"/>
        </w:rPr>
      </w:pPr>
    </w:p>
    <w:p w:rsidR="000A4577" w:rsidRDefault="00314843" w:rsidP="00C21861">
      <w:pPr>
        <w:pStyle w:val="ConsPlusTitle"/>
        <w:ind w:firstLine="540"/>
        <w:jc w:val="both"/>
        <w:outlineLvl w:val="1"/>
        <w:rPr>
          <w:rFonts w:ascii="PT Astra Serif" w:hAnsi="PT Astra Serif"/>
          <w:color w:val="000000" w:themeColor="text1"/>
          <w:sz w:val="28"/>
          <w:szCs w:val="28"/>
        </w:rPr>
      </w:pPr>
      <w:r w:rsidRPr="000A4577">
        <w:rPr>
          <w:rFonts w:ascii="PT Astra Serif" w:hAnsi="PT Astra Serif"/>
          <w:b w:val="0"/>
          <w:color w:val="000000" w:themeColor="text1"/>
          <w:sz w:val="28"/>
          <w:szCs w:val="28"/>
        </w:rPr>
        <w:t>Статья 3.</w:t>
      </w:r>
      <w:r w:rsidRPr="000A4577">
        <w:rPr>
          <w:rFonts w:ascii="PT Astra Serif" w:hAnsi="PT Astra Serif"/>
          <w:color w:val="000000" w:themeColor="text1"/>
          <w:sz w:val="28"/>
          <w:szCs w:val="28"/>
        </w:rPr>
        <w:t xml:space="preserve"> Ежемесячная надбавка к должностному окладу </w:t>
      </w:r>
    </w:p>
    <w:p w:rsidR="00314843" w:rsidRPr="000A4577" w:rsidRDefault="000A4577" w:rsidP="00C21861">
      <w:pPr>
        <w:pStyle w:val="ConsPlusTitle"/>
        <w:ind w:firstLine="540"/>
        <w:jc w:val="both"/>
        <w:outlineLvl w:val="1"/>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00314843" w:rsidRPr="000A4577">
        <w:rPr>
          <w:rFonts w:ascii="PT Astra Serif" w:hAnsi="PT Astra Serif"/>
          <w:color w:val="000000" w:themeColor="text1"/>
          <w:sz w:val="28"/>
          <w:szCs w:val="28"/>
        </w:rPr>
        <w:t>за выслугу лет на муниципальной службе</w:t>
      </w:r>
    </w:p>
    <w:p w:rsidR="00314843" w:rsidRPr="000A4577" w:rsidRDefault="00314843" w:rsidP="00C21861">
      <w:pPr>
        <w:pStyle w:val="ConsPlusNormal0"/>
        <w:jc w:val="both"/>
        <w:rPr>
          <w:rFonts w:ascii="PT Astra Serif" w:hAnsi="PT Astra Serif"/>
          <w:color w:val="000000" w:themeColor="text1"/>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 Ежемесячная надбавка к должностному окладу за выслугу лет на муниципальной службе (далее по тексту - надбавка за выслугу лет) устанавливается в зависимости от стажа муниципальной службы, дающего право на получение данного вида надбавки, в следующих размерах:</w:t>
      </w:r>
    </w:p>
    <w:p w:rsidR="00314843" w:rsidRPr="00314843" w:rsidRDefault="00314843" w:rsidP="00C21861">
      <w:pPr>
        <w:pStyle w:val="ConsPlusNormal0"/>
        <w:jc w:val="both"/>
        <w:rPr>
          <w:rFonts w:ascii="PT Astra Serif" w:hAnsi="PT Astra Serif"/>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98"/>
        <w:gridCol w:w="4500"/>
      </w:tblGrid>
      <w:tr w:rsidR="00314843" w:rsidRPr="003B6B2A" w:rsidTr="00703709">
        <w:tc>
          <w:tcPr>
            <w:tcW w:w="4598" w:type="dxa"/>
            <w:vAlign w:val="center"/>
          </w:tcPr>
          <w:p w:rsidR="00314843" w:rsidRPr="00703709" w:rsidRDefault="00703709" w:rsidP="00703709">
            <w:pPr>
              <w:pStyle w:val="ConsPlusNormal0"/>
              <w:jc w:val="center"/>
              <w:rPr>
                <w:rFonts w:ascii="PT Astra Serif" w:hAnsi="PT Astra Serif"/>
                <w:i/>
                <w:sz w:val="28"/>
                <w:szCs w:val="28"/>
              </w:rPr>
            </w:pPr>
            <w:r>
              <w:rPr>
                <w:rFonts w:ascii="PT Astra Serif" w:hAnsi="PT Astra Serif"/>
                <w:i/>
                <w:sz w:val="28"/>
                <w:szCs w:val="28"/>
                <w:lang w:val="ru-RU"/>
              </w:rPr>
              <w:t>С</w:t>
            </w:r>
            <w:proofErr w:type="spellStart"/>
            <w:r w:rsidR="00314843" w:rsidRPr="00703709">
              <w:rPr>
                <w:rFonts w:ascii="PT Astra Serif" w:hAnsi="PT Astra Serif"/>
                <w:i/>
                <w:sz w:val="28"/>
                <w:szCs w:val="28"/>
              </w:rPr>
              <w:t>таж</w:t>
            </w:r>
            <w:proofErr w:type="spellEnd"/>
            <w:r w:rsidR="00314843" w:rsidRPr="00703709">
              <w:rPr>
                <w:rFonts w:ascii="PT Astra Serif" w:hAnsi="PT Astra Serif"/>
                <w:i/>
                <w:sz w:val="28"/>
                <w:szCs w:val="28"/>
              </w:rPr>
              <w:t xml:space="preserve"> </w:t>
            </w:r>
            <w:proofErr w:type="spellStart"/>
            <w:r w:rsidR="00314843" w:rsidRPr="00703709">
              <w:rPr>
                <w:rFonts w:ascii="PT Astra Serif" w:hAnsi="PT Astra Serif"/>
                <w:i/>
                <w:sz w:val="28"/>
                <w:szCs w:val="28"/>
              </w:rPr>
              <w:t>муниципальной</w:t>
            </w:r>
            <w:proofErr w:type="spellEnd"/>
            <w:r w:rsidR="00314843" w:rsidRPr="00703709">
              <w:rPr>
                <w:rFonts w:ascii="PT Astra Serif" w:hAnsi="PT Astra Serif"/>
                <w:i/>
                <w:sz w:val="28"/>
                <w:szCs w:val="28"/>
              </w:rPr>
              <w:t xml:space="preserve"> </w:t>
            </w:r>
            <w:proofErr w:type="spellStart"/>
            <w:r w:rsidR="00314843" w:rsidRPr="00703709">
              <w:rPr>
                <w:rFonts w:ascii="PT Astra Serif" w:hAnsi="PT Astra Serif"/>
                <w:i/>
                <w:sz w:val="28"/>
                <w:szCs w:val="28"/>
              </w:rPr>
              <w:t>службы</w:t>
            </w:r>
            <w:proofErr w:type="spellEnd"/>
          </w:p>
        </w:tc>
        <w:tc>
          <w:tcPr>
            <w:tcW w:w="4500" w:type="dxa"/>
            <w:vAlign w:val="center"/>
          </w:tcPr>
          <w:p w:rsidR="00314843" w:rsidRPr="00703709" w:rsidRDefault="00314843" w:rsidP="00C21861">
            <w:pPr>
              <w:pStyle w:val="ConsPlusNormal0"/>
              <w:jc w:val="center"/>
              <w:rPr>
                <w:rFonts w:ascii="PT Astra Serif" w:hAnsi="PT Astra Serif"/>
                <w:i/>
                <w:sz w:val="28"/>
                <w:szCs w:val="28"/>
                <w:lang w:val="ru-RU"/>
              </w:rPr>
            </w:pPr>
            <w:r w:rsidRPr="00703709">
              <w:rPr>
                <w:rFonts w:ascii="PT Astra Serif" w:hAnsi="PT Astra Serif"/>
                <w:i/>
                <w:sz w:val="28"/>
                <w:szCs w:val="28"/>
                <w:lang w:val="ru-RU"/>
              </w:rPr>
              <w:t xml:space="preserve">Размер надбавки (в процентах </w:t>
            </w:r>
            <w:r w:rsidR="00703709">
              <w:rPr>
                <w:rFonts w:ascii="PT Astra Serif" w:hAnsi="PT Astra Serif"/>
                <w:i/>
                <w:sz w:val="28"/>
                <w:szCs w:val="28"/>
                <w:lang w:val="ru-RU"/>
              </w:rPr>
              <w:t xml:space="preserve">от </w:t>
            </w:r>
            <w:r w:rsidRPr="00703709">
              <w:rPr>
                <w:rFonts w:ascii="PT Astra Serif" w:hAnsi="PT Astra Serif"/>
                <w:i/>
                <w:sz w:val="28"/>
                <w:szCs w:val="28"/>
                <w:lang w:val="ru-RU"/>
              </w:rPr>
              <w:t>должностного оклада)</w:t>
            </w:r>
          </w:p>
        </w:tc>
      </w:tr>
      <w:tr w:rsidR="00314843" w:rsidRPr="003B6B2A" w:rsidTr="00703709">
        <w:tc>
          <w:tcPr>
            <w:tcW w:w="4598" w:type="dxa"/>
            <w:vAlign w:val="center"/>
          </w:tcPr>
          <w:p w:rsidR="00314843" w:rsidRPr="003B6B2A" w:rsidRDefault="00314843" w:rsidP="000A4577">
            <w:pPr>
              <w:pStyle w:val="ConsPlusNormal0"/>
              <w:jc w:val="center"/>
              <w:rPr>
                <w:rFonts w:ascii="PT Astra Serif" w:hAnsi="PT Astra Serif"/>
                <w:sz w:val="28"/>
                <w:szCs w:val="28"/>
              </w:rPr>
            </w:pPr>
            <w:proofErr w:type="spellStart"/>
            <w:r w:rsidRPr="003B6B2A">
              <w:rPr>
                <w:rFonts w:ascii="PT Astra Serif" w:hAnsi="PT Astra Serif"/>
                <w:sz w:val="28"/>
                <w:szCs w:val="28"/>
              </w:rPr>
              <w:t>от</w:t>
            </w:r>
            <w:proofErr w:type="spellEnd"/>
            <w:r w:rsidRPr="003B6B2A">
              <w:rPr>
                <w:rFonts w:ascii="PT Astra Serif" w:hAnsi="PT Astra Serif"/>
                <w:sz w:val="28"/>
                <w:szCs w:val="28"/>
              </w:rPr>
              <w:t xml:space="preserve"> 1 </w:t>
            </w:r>
            <w:proofErr w:type="spellStart"/>
            <w:r w:rsidRPr="003B6B2A">
              <w:rPr>
                <w:rFonts w:ascii="PT Astra Serif" w:hAnsi="PT Astra Serif"/>
                <w:sz w:val="28"/>
                <w:szCs w:val="28"/>
              </w:rPr>
              <w:t>до</w:t>
            </w:r>
            <w:proofErr w:type="spellEnd"/>
            <w:r w:rsidRPr="003B6B2A">
              <w:rPr>
                <w:rFonts w:ascii="PT Astra Serif" w:hAnsi="PT Astra Serif"/>
                <w:sz w:val="28"/>
                <w:szCs w:val="28"/>
              </w:rPr>
              <w:t xml:space="preserve"> 5 </w:t>
            </w:r>
            <w:proofErr w:type="spellStart"/>
            <w:r w:rsidRPr="003B6B2A">
              <w:rPr>
                <w:rFonts w:ascii="PT Astra Serif" w:hAnsi="PT Astra Serif"/>
                <w:sz w:val="28"/>
                <w:szCs w:val="28"/>
              </w:rPr>
              <w:t>лет</w:t>
            </w:r>
            <w:proofErr w:type="spellEnd"/>
          </w:p>
        </w:tc>
        <w:tc>
          <w:tcPr>
            <w:tcW w:w="4500" w:type="dxa"/>
            <w:vAlign w:val="center"/>
          </w:tcPr>
          <w:p w:rsidR="00314843" w:rsidRPr="003B6B2A" w:rsidRDefault="00314843" w:rsidP="000A4577">
            <w:pPr>
              <w:pStyle w:val="ConsPlusNormal0"/>
              <w:jc w:val="center"/>
              <w:rPr>
                <w:rFonts w:ascii="PT Astra Serif" w:hAnsi="PT Astra Serif"/>
                <w:sz w:val="28"/>
                <w:szCs w:val="28"/>
              </w:rPr>
            </w:pPr>
            <w:r w:rsidRPr="003B6B2A">
              <w:rPr>
                <w:rFonts w:ascii="PT Astra Serif" w:hAnsi="PT Astra Serif"/>
                <w:sz w:val="28"/>
                <w:szCs w:val="28"/>
              </w:rPr>
              <w:t>10</w:t>
            </w:r>
          </w:p>
        </w:tc>
      </w:tr>
      <w:tr w:rsidR="00314843" w:rsidRPr="003B6B2A" w:rsidTr="00703709">
        <w:tc>
          <w:tcPr>
            <w:tcW w:w="4598" w:type="dxa"/>
            <w:vAlign w:val="center"/>
          </w:tcPr>
          <w:p w:rsidR="00314843" w:rsidRPr="003B6B2A" w:rsidRDefault="00314843" w:rsidP="000A4577">
            <w:pPr>
              <w:pStyle w:val="ConsPlusNormal0"/>
              <w:jc w:val="center"/>
              <w:rPr>
                <w:rFonts w:ascii="PT Astra Serif" w:hAnsi="PT Astra Serif"/>
                <w:sz w:val="28"/>
                <w:szCs w:val="28"/>
              </w:rPr>
            </w:pPr>
            <w:proofErr w:type="spellStart"/>
            <w:r w:rsidRPr="003B6B2A">
              <w:rPr>
                <w:rFonts w:ascii="PT Astra Serif" w:hAnsi="PT Astra Serif"/>
                <w:sz w:val="28"/>
                <w:szCs w:val="28"/>
              </w:rPr>
              <w:t>от</w:t>
            </w:r>
            <w:proofErr w:type="spellEnd"/>
            <w:r w:rsidRPr="003B6B2A">
              <w:rPr>
                <w:rFonts w:ascii="PT Astra Serif" w:hAnsi="PT Astra Serif"/>
                <w:sz w:val="28"/>
                <w:szCs w:val="28"/>
              </w:rPr>
              <w:t xml:space="preserve"> 5 </w:t>
            </w:r>
            <w:proofErr w:type="spellStart"/>
            <w:r w:rsidRPr="003B6B2A">
              <w:rPr>
                <w:rFonts w:ascii="PT Astra Serif" w:hAnsi="PT Astra Serif"/>
                <w:sz w:val="28"/>
                <w:szCs w:val="28"/>
              </w:rPr>
              <w:t>до</w:t>
            </w:r>
            <w:proofErr w:type="spellEnd"/>
            <w:r w:rsidRPr="003B6B2A">
              <w:rPr>
                <w:rFonts w:ascii="PT Astra Serif" w:hAnsi="PT Astra Serif"/>
                <w:sz w:val="28"/>
                <w:szCs w:val="28"/>
              </w:rPr>
              <w:t xml:space="preserve"> 10 </w:t>
            </w:r>
            <w:proofErr w:type="spellStart"/>
            <w:r w:rsidRPr="003B6B2A">
              <w:rPr>
                <w:rFonts w:ascii="PT Astra Serif" w:hAnsi="PT Astra Serif"/>
                <w:sz w:val="28"/>
                <w:szCs w:val="28"/>
              </w:rPr>
              <w:t>лет</w:t>
            </w:r>
            <w:proofErr w:type="spellEnd"/>
          </w:p>
        </w:tc>
        <w:tc>
          <w:tcPr>
            <w:tcW w:w="4500" w:type="dxa"/>
            <w:vAlign w:val="center"/>
          </w:tcPr>
          <w:p w:rsidR="00314843" w:rsidRPr="003B6B2A" w:rsidRDefault="00314843" w:rsidP="000A4577">
            <w:pPr>
              <w:pStyle w:val="ConsPlusNormal0"/>
              <w:jc w:val="center"/>
              <w:rPr>
                <w:rFonts w:ascii="PT Astra Serif" w:hAnsi="PT Astra Serif"/>
                <w:sz w:val="28"/>
                <w:szCs w:val="28"/>
              </w:rPr>
            </w:pPr>
            <w:r w:rsidRPr="003B6B2A">
              <w:rPr>
                <w:rFonts w:ascii="PT Astra Serif" w:hAnsi="PT Astra Serif"/>
                <w:sz w:val="28"/>
                <w:szCs w:val="28"/>
              </w:rPr>
              <w:t>15</w:t>
            </w:r>
          </w:p>
        </w:tc>
      </w:tr>
      <w:tr w:rsidR="00314843" w:rsidRPr="003B6B2A" w:rsidTr="00703709">
        <w:tc>
          <w:tcPr>
            <w:tcW w:w="4598" w:type="dxa"/>
            <w:vAlign w:val="center"/>
          </w:tcPr>
          <w:p w:rsidR="00314843" w:rsidRPr="003B6B2A" w:rsidRDefault="00314843" w:rsidP="000A4577">
            <w:pPr>
              <w:pStyle w:val="ConsPlusNormal0"/>
              <w:jc w:val="center"/>
              <w:rPr>
                <w:rFonts w:ascii="PT Astra Serif" w:hAnsi="PT Astra Serif"/>
                <w:sz w:val="28"/>
                <w:szCs w:val="28"/>
              </w:rPr>
            </w:pPr>
            <w:proofErr w:type="spellStart"/>
            <w:r w:rsidRPr="003B6B2A">
              <w:rPr>
                <w:rFonts w:ascii="PT Astra Serif" w:hAnsi="PT Astra Serif"/>
                <w:sz w:val="28"/>
                <w:szCs w:val="28"/>
              </w:rPr>
              <w:t>от</w:t>
            </w:r>
            <w:proofErr w:type="spellEnd"/>
            <w:r w:rsidRPr="003B6B2A">
              <w:rPr>
                <w:rFonts w:ascii="PT Astra Serif" w:hAnsi="PT Astra Serif"/>
                <w:sz w:val="28"/>
                <w:szCs w:val="28"/>
              </w:rPr>
              <w:t xml:space="preserve"> 10 </w:t>
            </w:r>
            <w:proofErr w:type="spellStart"/>
            <w:r w:rsidRPr="003B6B2A">
              <w:rPr>
                <w:rFonts w:ascii="PT Astra Serif" w:hAnsi="PT Astra Serif"/>
                <w:sz w:val="28"/>
                <w:szCs w:val="28"/>
              </w:rPr>
              <w:t>до</w:t>
            </w:r>
            <w:proofErr w:type="spellEnd"/>
            <w:r w:rsidRPr="003B6B2A">
              <w:rPr>
                <w:rFonts w:ascii="PT Astra Serif" w:hAnsi="PT Astra Serif"/>
                <w:sz w:val="28"/>
                <w:szCs w:val="28"/>
              </w:rPr>
              <w:t xml:space="preserve"> 15 </w:t>
            </w:r>
            <w:proofErr w:type="spellStart"/>
            <w:r w:rsidRPr="003B6B2A">
              <w:rPr>
                <w:rFonts w:ascii="PT Astra Serif" w:hAnsi="PT Astra Serif"/>
                <w:sz w:val="28"/>
                <w:szCs w:val="28"/>
              </w:rPr>
              <w:t>лет</w:t>
            </w:r>
            <w:proofErr w:type="spellEnd"/>
          </w:p>
        </w:tc>
        <w:tc>
          <w:tcPr>
            <w:tcW w:w="4500" w:type="dxa"/>
            <w:vAlign w:val="center"/>
          </w:tcPr>
          <w:p w:rsidR="00314843" w:rsidRPr="003B6B2A" w:rsidRDefault="00314843" w:rsidP="000A4577">
            <w:pPr>
              <w:pStyle w:val="ConsPlusNormal0"/>
              <w:jc w:val="center"/>
              <w:rPr>
                <w:rFonts w:ascii="PT Astra Serif" w:hAnsi="PT Astra Serif"/>
                <w:sz w:val="28"/>
                <w:szCs w:val="28"/>
              </w:rPr>
            </w:pPr>
            <w:r w:rsidRPr="003B6B2A">
              <w:rPr>
                <w:rFonts w:ascii="PT Astra Serif" w:hAnsi="PT Astra Serif"/>
                <w:sz w:val="28"/>
                <w:szCs w:val="28"/>
              </w:rPr>
              <w:t>20</w:t>
            </w:r>
          </w:p>
        </w:tc>
      </w:tr>
      <w:tr w:rsidR="00314843" w:rsidRPr="003B6B2A" w:rsidTr="00703709">
        <w:tc>
          <w:tcPr>
            <w:tcW w:w="4598" w:type="dxa"/>
            <w:vAlign w:val="center"/>
          </w:tcPr>
          <w:p w:rsidR="00314843" w:rsidRPr="003B6B2A" w:rsidRDefault="00314843" w:rsidP="000A4577">
            <w:pPr>
              <w:pStyle w:val="ConsPlusNormal0"/>
              <w:jc w:val="center"/>
              <w:rPr>
                <w:rFonts w:ascii="PT Astra Serif" w:hAnsi="PT Astra Serif"/>
                <w:sz w:val="28"/>
                <w:szCs w:val="28"/>
              </w:rPr>
            </w:pPr>
            <w:proofErr w:type="spellStart"/>
            <w:r w:rsidRPr="003B6B2A">
              <w:rPr>
                <w:rFonts w:ascii="PT Astra Serif" w:hAnsi="PT Astra Serif"/>
                <w:sz w:val="28"/>
                <w:szCs w:val="28"/>
              </w:rPr>
              <w:t>от</w:t>
            </w:r>
            <w:proofErr w:type="spellEnd"/>
            <w:r w:rsidRPr="003B6B2A">
              <w:rPr>
                <w:rFonts w:ascii="PT Astra Serif" w:hAnsi="PT Astra Serif"/>
                <w:sz w:val="28"/>
                <w:szCs w:val="28"/>
              </w:rPr>
              <w:t xml:space="preserve"> 15 </w:t>
            </w:r>
            <w:proofErr w:type="spellStart"/>
            <w:r w:rsidRPr="003B6B2A">
              <w:rPr>
                <w:rFonts w:ascii="PT Astra Serif" w:hAnsi="PT Astra Serif"/>
                <w:sz w:val="28"/>
                <w:szCs w:val="28"/>
              </w:rPr>
              <w:t>лет</w:t>
            </w:r>
            <w:proofErr w:type="spellEnd"/>
            <w:r w:rsidRPr="003B6B2A">
              <w:rPr>
                <w:rFonts w:ascii="PT Astra Serif" w:hAnsi="PT Astra Serif"/>
                <w:sz w:val="28"/>
                <w:szCs w:val="28"/>
              </w:rPr>
              <w:t xml:space="preserve"> и </w:t>
            </w:r>
            <w:proofErr w:type="spellStart"/>
            <w:r w:rsidRPr="003B6B2A">
              <w:rPr>
                <w:rFonts w:ascii="PT Astra Serif" w:hAnsi="PT Astra Serif"/>
                <w:sz w:val="28"/>
                <w:szCs w:val="28"/>
              </w:rPr>
              <w:t>выше</w:t>
            </w:r>
            <w:proofErr w:type="spellEnd"/>
          </w:p>
        </w:tc>
        <w:tc>
          <w:tcPr>
            <w:tcW w:w="4500" w:type="dxa"/>
            <w:vAlign w:val="center"/>
          </w:tcPr>
          <w:p w:rsidR="00314843" w:rsidRPr="003B6B2A" w:rsidRDefault="00314843" w:rsidP="000A4577">
            <w:pPr>
              <w:pStyle w:val="ConsPlusNormal0"/>
              <w:jc w:val="center"/>
              <w:rPr>
                <w:rFonts w:ascii="PT Astra Serif" w:hAnsi="PT Astra Serif"/>
                <w:sz w:val="28"/>
                <w:szCs w:val="28"/>
              </w:rPr>
            </w:pPr>
            <w:r w:rsidRPr="003B6B2A">
              <w:rPr>
                <w:rFonts w:ascii="PT Astra Serif" w:hAnsi="PT Astra Serif"/>
                <w:sz w:val="28"/>
                <w:szCs w:val="28"/>
              </w:rPr>
              <w:t>30</w:t>
            </w:r>
          </w:p>
        </w:tc>
      </w:tr>
    </w:tbl>
    <w:p w:rsidR="00314843" w:rsidRPr="003B6B2A" w:rsidRDefault="00314843" w:rsidP="00C21861">
      <w:pPr>
        <w:pStyle w:val="ConsPlusNormal0"/>
        <w:jc w:val="both"/>
        <w:rPr>
          <w:rFonts w:ascii="PT Astra Serif" w:hAnsi="PT Astra Serif"/>
          <w:sz w:val="28"/>
          <w:szCs w:val="28"/>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2. Конкретный стаж работы, дающий право на получение надбавки за выслугу лет, и размер данной надбавки определяются комиссией, образуемой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2.1. При исчислении стажа муниципальной службы все включаемые (засчитываемые) в него периоды замещения должностей суммируются.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2.2. Документами, подтверждающими продолжительность периодов </w:t>
      </w:r>
      <w:r w:rsidRPr="00314843">
        <w:rPr>
          <w:rFonts w:ascii="PT Astra Serif" w:hAnsi="PT Astra Serif"/>
          <w:sz w:val="28"/>
          <w:szCs w:val="28"/>
          <w:lang w:val="ru-RU"/>
        </w:rPr>
        <w:lastRenderedPageBreak/>
        <w:t>замещения должностей, включаемых (засчитываемых) в стаж муниципальной службы, являются: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трудовая книжка и (или) сведения о трудовой деятельности, сформированные в соответствии с трудовым законодательством в электронном виде и представленные на бумажном носителе либо в форме электронного документа;</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военный билет;</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справка военного комиссариата;</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иные документы соответствующих государственных органов или архивов, установленные законодательством Российской Федерации.</w:t>
      </w:r>
    </w:p>
    <w:p w:rsidR="00314843" w:rsidRPr="00314843" w:rsidRDefault="006C5CD7" w:rsidP="00C21861">
      <w:pPr>
        <w:pStyle w:val="ConsPlusNormal0"/>
        <w:ind w:firstLine="540"/>
        <w:jc w:val="both"/>
        <w:rPr>
          <w:rFonts w:ascii="PT Astra Serif" w:hAnsi="PT Astra Serif"/>
          <w:sz w:val="28"/>
          <w:szCs w:val="28"/>
          <w:lang w:val="ru-RU"/>
        </w:rPr>
      </w:pPr>
      <w:r>
        <w:rPr>
          <w:rFonts w:ascii="PT Astra Serif" w:hAnsi="PT Astra Serif"/>
          <w:sz w:val="28"/>
          <w:szCs w:val="28"/>
          <w:lang w:val="ru-RU"/>
        </w:rPr>
        <w:t xml:space="preserve">2.3. </w:t>
      </w:r>
      <w:r w:rsidR="00314843" w:rsidRPr="00314843">
        <w:rPr>
          <w:rFonts w:ascii="PT Astra Serif" w:hAnsi="PT Astra Serif"/>
          <w:sz w:val="28"/>
          <w:szCs w:val="28"/>
          <w:lang w:val="ru-RU"/>
        </w:rPr>
        <w:t xml:space="preserve">Решение о включении (зачете) в стаж муниципальной службы периодов замещения должностей, включаемых (засчитываемых) в него в соответствии с </w:t>
      </w:r>
      <w:hyperlink r:id="rId11">
        <w:r w:rsidR="00314843" w:rsidRPr="00EC1709">
          <w:rPr>
            <w:rFonts w:ascii="PT Astra Serif" w:hAnsi="PT Astra Serif"/>
            <w:color w:val="000000" w:themeColor="text1"/>
            <w:sz w:val="28"/>
            <w:szCs w:val="28"/>
            <w:lang w:val="ru-RU"/>
          </w:rPr>
          <w:t>частями 1</w:t>
        </w:r>
      </w:hyperlink>
      <w:r w:rsidR="00314843" w:rsidRPr="00EC1709">
        <w:rPr>
          <w:rFonts w:ascii="PT Astra Serif" w:hAnsi="PT Astra Serif"/>
          <w:color w:val="000000" w:themeColor="text1"/>
          <w:sz w:val="28"/>
          <w:szCs w:val="28"/>
          <w:lang w:val="ru-RU"/>
        </w:rPr>
        <w:t xml:space="preserve"> и </w:t>
      </w:r>
      <w:hyperlink r:id="rId12">
        <w:r w:rsidR="00314843" w:rsidRPr="00EC1709">
          <w:rPr>
            <w:rFonts w:ascii="PT Astra Serif" w:hAnsi="PT Astra Serif"/>
            <w:color w:val="000000" w:themeColor="text1"/>
            <w:sz w:val="28"/>
            <w:szCs w:val="28"/>
            <w:lang w:val="ru-RU"/>
          </w:rPr>
          <w:t>2 статьи 25</w:t>
        </w:r>
      </w:hyperlink>
      <w:r w:rsidR="00314843" w:rsidRPr="00EC1709">
        <w:rPr>
          <w:rFonts w:ascii="PT Astra Serif" w:hAnsi="PT Astra Serif"/>
          <w:color w:val="000000" w:themeColor="text1"/>
          <w:sz w:val="28"/>
          <w:szCs w:val="28"/>
          <w:lang w:val="ru-RU"/>
        </w:rPr>
        <w:t xml:space="preserve"> </w:t>
      </w:r>
      <w:r w:rsidR="00314843" w:rsidRPr="00314843">
        <w:rPr>
          <w:rFonts w:ascii="PT Astra Serif" w:hAnsi="PT Astra Serif"/>
          <w:sz w:val="28"/>
          <w:szCs w:val="28"/>
          <w:lang w:val="ru-RU"/>
        </w:rPr>
        <w:t xml:space="preserve">Федерального закона от 02.03.2007 </w:t>
      </w:r>
      <w:r w:rsidR="00EC1709">
        <w:rPr>
          <w:rFonts w:ascii="PT Astra Serif" w:hAnsi="PT Astra Serif"/>
          <w:sz w:val="28"/>
          <w:szCs w:val="28"/>
          <w:lang w:val="ru-RU"/>
        </w:rPr>
        <w:t>№</w:t>
      </w:r>
      <w:r w:rsidR="00314843" w:rsidRPr="00314843">
        <w:rPr>
          <w:rFonts w:ascii="PT Astra Serif" w:hAnsi="PT Astra Serif"/>
          <w:sz w:val="28"/>
          <w:szCs w:val="28"/>
          <w:lang w:val="ru-RU"/>
        </w:rPr>
        <w:t>25-ФЗ "О муниципальной службе в Российской Федерации" оформляется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3. Установление муниципальному служащему надбавки за выслугу лет либо изменение ее размера производится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314843" w:rsidRDefault="00314843" w:rsidP="00C21861">
      <w:pPr>
        <w:pStyle w:val="ConsPlusNormal0"/>
        <w:jc w:val="both"/>
        <w:rPr>
          <w:rFonts w:ascii="PT Astra Serif" w:hAnsi="PT Astra Serif"/>
          <w:sz w:val="28"/>
          <w:szCs w:val="28"/>
          <w:lang w:val="ru-RU"/>
        </w:rPr>
      </w:pPr>
    </w:p>
    <w:p w:rsidR="00BC23D6" w:rsidRDefault="00314843" w:rsidP="00C21861">
      <w:pPr>
        <w:pStyle w:val="ConsPlusTitle"/>
        <w:ind w:firstLine="540"/>
        <w:jc w:val="both"/>
        <w:outlineLvl w:val="1"/>
        <w:rPr>
          <w:rFonts w:ascii="PT Astra Serif" w:hAnsi="PT Astra Serif"/>
          <w:sz w:val="28"/>
          <w:szCs w:val="28"/>
        </w:rPr>
      </w:pPr>
      <w:r w:rsidRPr="00BC23D6">
        <w:rPr>
          <w:rFonts w:ascii="PT Astra Serif" w:hAnsi="PT Astra Serif"/>
          <w:b w:val="0"/>
          <w:sz w:val="28"/>
          <w:szCs w:val="28"/>
        </w:rPr>
        <w:t>Статья 4.</w:t>
      </w:r>
      <w:r w:rsidRPr="003B6B2A">
        <w:rPr>
          <w:rFonts w:ascii="PT Astra Serif" w:hAnsi="PT Astra Serif"/>
          <w:sz w:val="28"/>
          <w:szCs w:val="28"/>
        </w:rPr>
        <w:t xml:space="preserve"> Ежемесячная надбавка к должностному окладу </w:t>
      </w:r>
    </w:p>
    <w:p w:rsidR="00314843" w:rsidRPr="003B6B2A" w:rsidRDefault="00BC23D6" w:rsidP="00C21861">
      <w:pPr>
        <w:pStyle w:val="ConsPlusTitle"/>
        <w:ind w:firstLine="540"/>
        <w:jc w:val="both"/>
        <w:outlineLvl w:val="1"/>
        <w:rPr>
          <w:rFonts w:ascii="PT Astra Serif" w:hAnsi="PT Astra Serif"/>
          <w:sz w:val="28"/>
          <w:szCs w:val="28"/>
        </w:rPr>
      </w:pPr>
      <w:r>
        <w:rPr>
          <w:rFonts w:ascii="PT Astra Serif" w:hAnsi="PT Astra Serif"/>
          <w:sz w:val="28"/>
          <w:szCs w:val="28"/>
        </w:rPr>
        <w:t xml:space="preserve">                </w:t>
      </w:r>
      <w:r w:rsidR="00314843" w:rsidRPr="003B6B2A">
        <w:rPr>
          <w:rFonts w:ascii="PT Astra Serif" w:hAnsi="PT Astra Serif"/>
          <w:sz w:val="28"/>
          <w:szCs w:val="28"/>
        </w:rPr>
        <w:t>за особые условия муниципальной службы</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1. Ежемесячная надбавка к должностному окладу за особые условия муниципальной службы (далее по тексту - надбавка за особые условия службы) устанавливается в зависимости </w:t>
      </w:r>
      <w:proofErr w:type="gramStart"/>
      <w:r w:rsidRPr="00314843">
        <w:rPr>
          <w:rFonts w:ascii="PT Astra Serif" w:hAnsi="PT Astra Serif"/>
          <w:sz w:val="28"/>
          <w:szCs w:val="28"/>
          <w:lang w:val="ru-RU"/>
        </w:rPr>
        <w:t>от</w:t>
      </w:r>
      <w:proofErr w:type="gramEnd"/>
      <w:r w:rsidRPr="00314843">
        <w:rPr>
          <w:rFonts w:ascii="PT Astra Serif" w:hAnsi="PT Astra Serif"/>
          <w:sz w:val="28"/>
          <w:szCs w:val="28"/>
          <w:lang w:val="ru-RU"/>
        </w:rPr>
        <w:t>:</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1.1. Исполнения должностных обязанностей в условиях, отличающихся срочностью и высокими требованиями к качеству выполняемой работы;</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1.2. Привлечения к выполнению заданий и поручений, не входящих в установленный перечень должностных обязанностей;</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1.3. Нормотворческой деятельности (разработка муниципальным служащим проектов муниципальных правовых актов, договоров (соглашений) или внесение предложений по их разработке);</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1.4. Ограничений и запретов, связанных с прохождением муниципальной службы;</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1.5. Наличия в должностной инструкции обязанностей, неисполнения (некачественное исполнение) которых влечет возникновение риска материальной, административной ответственности;</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1.6. Участия в работе комиссий (иных коллегиальных органов), наличие которых предусмотрено федеральным законодательством и законодательством Ульяновской области</w:t>
      </w:r>
      <w:r w:rsidR="00BC23D6">
        <w:rPr>
          <w:rFonts w:ascii="PT Astra Serif" w:hAnsi="PT Astra Serif"/>
          <w:sz w:val="28"/>
          <w:szCs w:val="28"/>
          <w:lang w:val="ru-RU"/>
        </w:rPr>
        <w:t>, нормативными правовыми актами органов местного самоуправления</w:t>
      </w:r>
      <w:r w:rsidRPr="00314843">
        <w:rPr>
          <w:rFonts w:ascii="PT Astra Serif" w:hAnsi="PT Astra Serif"/>
          <w:sz w:val="28"/>
          <w:szCs w:val="28"/>
          <w:lang w:val="ru-RU"/>
        </w:rPr>
        <w:t>;</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1.7. Проведения экспертизы проектов муниципальных правовых актов, муниципальных контрактов, договоров, соглашений и иных документов, за исключением муниципальных служащих - юристов или исполнителей, имеющих высшее юридическое образование;</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lastRenderedPageBreak/>
        <w:t>1.8. Представления органа местного самоуправления на общественно значимых мероприятиях;</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1.9. Взаимодействия с органами государственной власти, правоохранительными органами, иными организациями;</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1.10. Выполнения должностных обязанностей вне рабочего места (разъездной характер службы).</w:t>
      </w:r>
    </w:p>
    <w:p w:rsidR="00314843" w:rsidRPr="00314843" w:rsidRDefault="00314843" w:rsidP="00C21861">
      <w:pPr>
        <w:pStyle w:val="ConsPlusNormal0"/>
        <w:ind w:firstLine="540"/>
        <w:jc w:val="both"/>
        <w:rPr>
          <w:rFonts w:ascii="PT Astra Serif" w:hAnsi="PT Astra Serif"/>
          <w:sz w:val="28"/>
          <w:szCs w:val="28"/>
          <w:lang w:val="ru-RU"/>
        </w:rPr>
      </w:pPr>
      <w:bookmarkStart w:id="1" w:name="P112"/>
      <w:bookmarkEnd w:id="1"/>
      <w:r w:rsidRPr="00314843">
        <w:rPr>
          <w:rFonts w:ascii="PT Astra Serif" w:hAnsi="PT Astra Serif"/>
          <w:sz w:val="28"/>
          <w:szCs w:val="28"/>
          <w:lang w:val="ru-RU"/>
        </w:rPr>
        <w:t>2. Надбавка за особые условия службы устанавливается по группам должностей муниципальной службы в следующих размерах:</w:t>
      </w:r>
    </w:p>
    <w:p w:rsidR="00314843" w:rsidRPr="00314843" w:rsidRDefault="00314843" w:rsidP="00C21861">
      <w:pPr>
        <w:pStyle w:val="ConsPlusNormal0"/>
        <w:jc w:val="both"/>
        <w:rPr>
          <w:rFonts w:ascii="PT Astra Serif" w:hAnsi="PT Astra Serif"/>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79"/>
        <w:gridCol w:w="4500"/>
      </w:tblGrid>
      <w:tr w:rsidR="00314843" w:rsidRPr="003B6B2A" w:rsidTr="00C66AA4">
        <w:tc>
          <w:tcPr>
            <w:tcW w:w="4479" w:type="dxa"/>
            <w:vAlign w:val="center"/>
          </w:tcPr>
          <w:p w:rsidR="00314843" w:rsidRPr="00703709" w:rsidRDefault="00314843" w:rsidP="00C21861">
            <w:pPr>
              <w:pStyle w:val="ConsPlusNormal0"/>
              <w:jc w:val="center"/>
              <w:rPr>
                <w:rFonts w:ascii="PT Astra Serif" w:hAnsi="PT Astra Serif"/>
                <w:i/>
                <w:sz w:val="28"/>
                <w:szCs w:val="28"/>
              </w:rPr>
            </w:pPr>
            <w:proofErr w:type="spellStart"/>
            <w:r w:rsidRPr="00703709">
              <w:rPr>
                <w:rFonts w:ascii="PT Astra Serif" w:hAnsi="PT Astra Serif"/>
                <w:i/>
                <w:sz w:val="28"/>
                <w:szCs w:val="28"/>
              </w:rPr>
              <w:t>Группы</w:t>
            </w:r>
            <w:proofErr w:type="spellEnd"/>
            <w:r w:rsidRPr="00703709">
              <w:rPr>
                <w:rFonts w:ascii="PT Astra Serif" w:hAnsi="PT Astra Serif"/>
                <w:i/>
                <w:sz w:val="28"/>
                <w:szCs w:val="28"/>
              </w:rPr>
              <w:t xml:space="preserve"> </w:t>
            </w:r>
            <w:proofErr w:type="spellStart"/>
            <w:r w:rsidRPr="00703709">
              <w:rPr>
                <w:rFonts w:ascii="PT Astra Serif" w:hAnsi="PT Astra Serif"/>
                <w:i/>
                <w:sz w:val="28"/>
                <w:szCs w:val="28"/>
              </w:rPr>
              <w:t>должностей</w:t>
            </w:r>
            <w:proofErr w:type="spellEnd"/>
            <w:r w:rsidRPr="00703709">
              <w:rPr>
                <w:rFonts w:ascii="PT Astra Serif" w:hAnsi="PT Astra Serif"/>
                <w:i/>
                <w:sz w:val="28"/>
                <w:szCs w:val="28"/>
              </w:rPr>
              <w:t xml:space="preserve"> </w:t>
            </w:r>
            <w:proofErr w:type="spellStart"/>
            <w:r w:rsidRPr="00703709">
              <w:rPr>
                <w:rFonts w:ascii="PT Astra Serif" w:hAnsi="PT Astra Serif"/>
                <w:i/>
                <w:sz w:val="28"/>
                <w:szCs w:val="28"/>
              </w:rPr>
              <w:t>муниципальной</w:t>
            </w:r>
            <w:proofErr w:type="spellEnd"/>
            <w:r w:rsidRPr="00703709">
              <w:rPr>
                <w:rFonts w:ascii="PT Astra Serif" w:hAnsi="PT Astra Serif"/>
                <w:i/>
                <w:sz w:val="28"/>
                <w:szCs w:val="28"/>
              </w:rPr>
              <w:t xml:space="preserve"> </w:t>
            </w:r>
            <w:proofErr w:type="spellStart"/>
            <w:r w:rsidRPr="00703709">
              <w:rPr>
                <w:rFonts w:ascii="PT Astra Serif" w:hAnsi="PT Astra Serif"/>
                <w:i/>
                <w:sz w:val="28"/>
                <w:szCs w:val="28"/>
              </w:rPr>
              <w:t>службы</w:t>
            </w:r>
            <w:proofErr w:type="spellEnd"/>
          </w:p>
        </w:tc>
        <w:tc>
          <w:tcPr>
            <w:tcW w:w="4500" w:type="dxa"/>
            <w:vAlign w:val="center"/>
          </w:tcPr>
          <w:p w:rsidR="00314843" w:rsidRPr="00703709" w:rsidRDefault="00314843" w:rsidP="00C21861">
            <w:pPr>
              <w:pStyle w:val="ConsPlusNormal0"/>
              <w:jc w:val="center"/>
              <w:rPr>
                <w:rFonts w:ascii="PT Astra Serif" w:hAnsi="PT Astra Serif"/>
                <w:i/>
                <w:sz w:val="28"/>
                <w:szCs w:val="28"/>
                <w:lang w:val="ru-RU"/>
              </w:rPr>
            </w:pPr>
            <w:r w:rsidRPr="00703709">
              <w:rPr>
                <w:rFonts w:ascii="PT Astra Serif" w:hAnsi="PT Astra Serif"/>
                <w:i/>
                <w:sz w:val="28"/>
                <w:szCs w:val="28"/>
                <w:lang w:val="ru-RU"/>
              </w:rPr>
              <w:t>Размер надбавки за особые условия службы (в процентах должностного оклада)</w:t>
            </w:r>
          </w:p>
        </w:tc>
      </w:tr>
      <w:tr w:rsidR="00314843" w:rsidRPr="003B6B2A" w:rsidTr="00C66AA4">
        <w:tc>
          <w:tcPr>
            <w:tcW w:w="4479" w:type="dxa"/>
          </w:tcPr>
          <w:p w:rsidR="00314843" w:rsidRPr="003B6B2A" w:rsidRDefault="00314843" w:rsidP="00C21861">
            <w:pPr>
              <w:pStyle w:val="ConsPlusNormal0"/>
              <w:rPr>
                <w:rFonts w:ascii="PT Astra Serif" w:hAnsi="PT Astra Serif"/>
                <w:sz w:val="28"/>
                <w:szCs w:val="28"/>
              </w:rPr>
            </w:pPr>
            <w:proofErr w:type="spellStart"/>
            <w:r w:rsidRPr="003B6B2A">
              <w:rPr>
                <w:rFonts w:ascii="PT Astra Serif" w:hAnsi="PT Astra Serif"/>
                <w:sz w:val="28"/>
                <w:szCs w:val="28"/>
              </w:rPr>
              <w:t>Высшая</w:t>
            </w:r>
            <w:proofErr w:type="spellEnd"/>
            <w:r w:rsidRPr="003B6B2A">
              <w:rPr>
                <w:rFonts w:ascii="PT Astra Serif" w:hAnsi="PT Astra Serif"/>
                <w:sz w:val="28"/>
                <w:szCs w:val="28"/>
              </w:rPr>
              <w:t xml:space="preserve"> и </w:t>
            </w:r>
            <w:proofErr w:type="spellStart"/>
            <w:r w:rsidRPr="003B6B2A">
              <w:rPr>
                <w:rFonts w:ascii="PT Astra Serif" w:hAnsi="PT Astra Serif"/>
                <w:sz w:val="28"/>
                <w:szCs w:val="28"/>
              </w:rPr>
              <w:t>главная</w:t>
            </w:r>
            <w:proofErr w:type="spellEnd"/>
          </w:p>
        </w:tc>
        <w:tc>
          <w:tcPr>
            <w:tcW w:w="4500" w:type="dxa"/>
          </w:tcPr>
          <w:p w:rsidR="00314843" w:rsidRPr="003B6B2A" w:rsidRDefault="00BC23D6" w:rsidP="00C21861">
            <w:pPr>
              <w:pStyle w:val="ConsPlusNormal0"/>
              <w:jc w:val="center"/>
              <w:rPr>
                <w:rFonts w:ascii="PT Astra Serif" w:hAnsi="PT Astra Serif"/>
                <w:sz w:val="28"/>
                <w:szCs w:val="28"/>
              </w:rPr>
            </w:pPr>
            <w:r>
              <w:rPr>
                <w:rFonts w:ascii="PT Astra Serif" w:hAnsi="PT Astra Serif"/>
                <w:sz w:val="28"/>
                <w:szCs w:val="28"/>
                <w:lang w:val="ru-RU"/>
              </w:rPr>
              <w:t>60</w:t>
            </w:r>
            <w:r w:rsidR="00314843" w:rsidRPr="003B6B2A">
              <w:rPr>
                <w:rFonts w:ascii="PT Astra Serif" w:hAnsi="PT Astra Serif"/>
                <w:sz w:val="28"/>
                <w:szCs w:val="28"/>
              </w:rPr>
              <w:t xml:space="preserve"> - 150</w:t>
            </w:r>
          </w:p>
        </w:tc>
      </w:tr>
      <w:tr w:rsidR="00314843" w:rsidRPr="003B6B2A" w:rsidTr="00C66AA4">
        <w:tc>
          <w:tcPr>
            <w:tcW w:w="4479" w:type="dxa"/>
          </w:tcPr>
          <w:p w:rsidR="00314843" w:rsidRPr="003B6B2A" w:rsidRDefault="00314843" w:rsidP="00C21861">
            <w:pPr>
              <w:pStyle w:val="ConsPlusNormal0"/>
              <w:rPr>
                <w:rFonts w:ascii="PT Astra Serif" w:hAnsi="PT Astra Serif"/>
                <w:sz w:val="28"/>
                <w:szCs w:val="28"/>
              </w:rPr>
            </w:pPr>
            <w:proofErr w:type="spellStart"/>
            <w:r w:rsidRPr="003B6B2A">
              <w:rPr>
                <w:rFonts w:ascii="PT Astra Serif" w:hAnsi="PT Astra Serif"/>
                <w:sz w:val="28"/>
                <w:szCs w:val="28"/>
              </w:rPr>
              <w:t>Ведущая</w:t>
            </w:r>
            <w:proofErr w:type="spellEnd"/>
          </w:p>
        </w:tc>
        <w:tc>
          <w:tcPr>
            <w:tcW w:w="4500" w:type="dxa"/>
          </w:tcPr>
          <w:p w:rsidR="00314843" w:rsidRPr="003B6B2A" w:rsidRDefault="00703709" w:rsidP="00703709">
            <w:pPr>
              <w:pStyle w:val="ConsPlusNormal0"/>
              <w:jc w:val="center"/>
              <w:rPr>
                <w:rFonts w:ascii="PT Astra Serif" w:hAnsi="PT Astra Serif"/>
                <w:sz w:val="28"/>
                <w:szCs w:val="28"/>
              </w:rPr>
            </w:pPr>
            <w:r>
              <w:rPr>
                <w:rFonts w:ascii="PT Astra Serif" w:hAnsi="PT Astra Serif"/>
                <w:sz w:val="28"/>
                <w:szCs w:val="28"/>
                <w:lang w:val="ru-RU"/>
              </w:rPr>
              <w:t>40</w:t>
            </w:r>
            <w:r w:rsidR="00314843" w:rsidRPr="003B6B2A">
              <w:rPr>
                <w:rFonts w:ascii="PT Astra Serif" w:hAnsi="PT Astra Serif"/>
                <w:sz w:val="28"/>
                <w:szCs w:val="28"/>
              </w:rPr>
              <w:t xml:space="preserve"> - 1</w:t>
            </w:r>
            <w:r>
              <w:rPr>
                <w:rFonts w:ascii="PT Astra Serif" w:hAnsi="PT Astra Serif"/>
                <w:sz w:val="28"/>
                <w:szCs w:val="28"/>
                <w:lang w:val="ru-RU"/>
              </w:rPr>
              <w:t>1</w:t>
            </w:r>
            <w:r w:rsidR="00314843" w:rsidRPr="003B6B2A">
              <w:rPr>
                <w:rFonts w:ascii="PT Astra Serif" w:hAnsi="PT Astra Serif"/>
                <w:sz w:val="28"/>
                <w:szCs w:val="28"/>
              </w:rPr>
              <w:t>0</w:t>
            </w:r>
          </w:p>
        </w:tc>
      </w:tr>
      <w:tr w:rsidR="00314843" w:rsidRPr="003B6B2A" w:rsidTr="00C66AA4">
        <w:tc>
          <w:tcPr>
            <w:tcW w:w="4479" w:type="dxa"/>
          </w:tcPr>
          <w:p w:rsidR="00314843" w:rsidRPr="00703709" w:rsidRDefault="00314843" w:rsidP="00C21861">
            <w:pPr>
              <w:pStyle w:val="ConsPlusNormal0"/>
              <w:rPr>
                <w:rFonts w:ascii="PT Astra Serif" w:hAnsi="PT Astra Serif"/>
                <w:sz w:val="28"/>
                <w:szCs w:val="28"/>
                <w:lang w:val="ru-RU"/>
              </w:rPr>
            </w:pPr>
            <w:proofErr w:type="spellStart"/>
            <w:r w:rsidRPr="003B6B2A">
              <w:rPr>
                <w:rFonts w:ascii="PT Astra Serif" w:hAnsi="PT Astra Serif"/>
                <w:sz w:val="28"/>
                <w:szCs w:val="28"/>
              </w:rPr>
              <w:t>Старшая</w:t>
            </w:r>
            <w:proofErr w:type="spellEnd"/>
            <w:r w:rsidR="00703709">
              <w:rPr>
                <w:rFonts w:ascii="PT Astra Serif" w:hAnsi="PT Astra Serif"/>
                <w:sz w:val="28"/>
                <w:szCs w:val="28"/>
                <w:lang w:val="ru-RU"/>
              </w:rPr>
              <w:t xml:space="preserve"> и младшая</w:t>
            </w:r>
          </w:p>
        </w:tc>
        <w:tc>
          <w:tcPr>
            <w:tcW w:w="4500" w:type="dxa"/>
          </w:tcPr>
          <w:p w:rsidR="00314843" w:rsidRPr="00703709" w:rsidRDefault="00703709" w:rsidP="00C21861">
            <w:pPr>
              <w:pStyle w:val="ConsPlusNormal0"/>
              <w:jc w:val="center"/>
              <w:rPr>
                <w:rFonts w:ascii="PT Astra Serif" w:hAnsi="PT Astra Serif"/>
                <w:sz w:val="28"/>
                <w:szCs w:val="28"/>
                <w:lang w:val="ru-RU"/>
              </w:rPr>
            </w:pPr>
            <w:r>
              <w:rPr>
                <w:rFonts w:ascii="PT Astra Serif" w:hAnsi="PT Astra Serif"/>
                <w:sz w:val="28"/>
                <w:szCs w:val="28"/>
                <w:lang w:val="ru-RU"/>
              </w:rPr>
              <w:t>20-70</w:t>
            </w:r>
          </w:p>
        </w:tc>
      </w:tr>
    </w:tbl>
    <w:p w:rsidR="00314843" w:rsidRPr="003B6B2A" w:rsidRDefault="00314843" w:rsidP="00C21861">
      <w:pPr>
        <w:pStyle w:val="ConsPlusNormal0"/>
        <w:jc w:val="both"/>
        <w:rPr>
          <w:rFonts w:ascii="PT Astra Serif" w:hAnsi="PT Astra Serif"/>
          <w:sz w:val="28"/>
          <w:szCs w:val="28"/>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3. Конкретный размер надбавки за особые условия службы устанавливается муниципальному служащему по согласованию 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4. Надбавка за особые условия службы может быть изменена (снижена или повышена) муниципальному служащему по </w:t>
      </w:r>
      <w:hyperlink w:anchor="P320">
        <w:r w:rsidRPr="00703709">
          <w:rPr>
            <w:rFonts w:ascii="PT Astra Serif" w:hAnsi="PT Astra Serif"/>
            <w:color w:val="000000" w:themeColor="text1"/>
            <w:sz w:val="28"/>
            <w:szCs w:val="28"/>
            <w:lang w:val="ru-RU"/>
          </w:rPr>
          <w:t>представлению</w:t>
        </w:r>
      </w:hyperlink>
      <w:r w:rsidRPr="00703709">
        <w:rPr>
          <w:rFonts w:ascii="PT Astra Serif" w:hAnsi="PT Astra Serif"/>
          <w:color w:val="000000" w:themeColor="text1"/>
          <w:sz w:val="28"/>
          <w:szCs w:val="28"/>
          <w:lang w:val="ru-RU"/>
        </w:rPr>
        <w:t xml:space="preserve"> </w:t>
      </w:r>
      <w:r w:rsidRPr="00314843">
        <w:rPr>
          <w:rFonts w:ascii="PT Astra Serif" w:hAnsi="PT Astra Serif"/>
          <w:sz w:val="28"/>
          <w:szCs w:val="28"/>
          <w:lang w:val="ru-RU"/>
        </w:rPr>
        <w:t>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w:t>
      </w:r>
    </w:p>
    <w:p w:rsidR="00314843" w:rsidRPr="00314843" w:rsidRDefault="006C5CD7" w:rsidP="00C21861">
      <w:pPr>
        <w:pStyle w:val="ConsPlusNormal0"/>
        <w:ind w:firstLine="540"/>
        <w:jc w:val="both"/>
        <w:rPr>
          <w:rFonts w:ascii="PT Astra Serif" w:hAnsi="PT Astra Serif"/>
          <w:sz w:val="28"/>
          <w:szCs w:val="28"/>
          <w:lang w:val="ru-RU"/>
        </w:rPr>
      </w:pPr>
      <w:r>
        <w:rPr>
          <w:rFonts w:ascii="PT Astra Serif" w:hAnsi="PT Astra Serif"/>
          <w:sz w:val="28"/>
          <w:szCs w:val="28"/>
          <w:lang w:val="ru-RU"/>
        </w:rPr>
        <w:t xml:space="preserve">5. </w:t>
      </w:r>
      <w:r w:rsidR="00314843" w:rsidRPr="00314843">
        <w:rPr>
          <w:rFonts w:ascii="PT Astra Serif" w:hAnsi="PT Astra Serif"/>
          <w:sz w:val="28"/>
          <w:szCs w:val="28"/>
          <w:lang w:val="ru-RU"/>
        </w:rPr>
        <w:t xml:space="preserve">Изменение надбавки за особые условия службы производится муниципальным правовым актом соответствующего органа местного самоуправления или руководителя соответствующего органа местного самоуправления в пределах, </w:t>
      </w:r>
      <w:r w:rsidR="00314843" w:rsidRPr="00703709">
        <w:rPr>
          <w:rFonts w:ascii="PT Astra Serif" w:hAnsi="PT Astra Serif"/>
          <w:color w:val="000000" w:themeColor="text1"/>
          <w:sz w:val="28"/>
          <w:szCs w:val="28"/>
          <w:lang w:val="ru-RU"/>
        </w:rPr>
        <w:t xml:space="preserve">установленных </w:t>
      </w:r>
      <w:hyperlink w:anchor="P112">
        <w:r w:rsidR="00314843" w:rsidRPr="00703709">
          <w:rPr>
            <w:rFonts w:ascii="PT Astra Serif" w:hAnsi="PT Astra Serif"/>
            <w:color w:val="000000" w:themeColor="text1"/>
            <w:sz w:val="28"/>
            <w:szCs w:val="28"/>
            <w:lang w:val="ru-RU"/>
          </w:rPr>
          <w:t>частью 2</w:t>
        </w:r>
      </w:hyperlink>
      <w:r w:rsidR="00314843" w:rsidRPr="00314843">
        <w:rPr>
          <w:rFonts w:ascii="PT Astra Serif" w:hAnsi="PT Astra Serif"/>
          <w:sz w:val="28"/>
          <w:szCs w:val="28"/>
          <w:lang w:val="ru-RU"/>
        </w:rPr>
        <w:t xml:space="preserve"> настоящей статьи по замещаемой должности муниципальной службы.</w:t>
      </w:r>
    </w:p>
    <w:p w:rsidR="00314843" w:rsidRPr="00314843" w:rsidRDefault="00314843" w:rsidP="00C21861">
      <w:pPr>
        <w:pStyle w:val="ConsPlusNormal0"/>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55529F">
        <w:rPr>
          <w:rFonts w:ascii="PT Astra Serif" w:hAnsi="PT Astra Serif"/>
          <w:b w:val="0"/>
          <w:sz w:val="28"/>
          <w:szCs w:val="28"/>
        </w:rPr>
        <w:t xml:space="preserve">Статья 5. </w:t>
      </w:r>
      <w:r w:rsidRPr="003B6B2A">
        <w:rPr>
          <w:rFonts w:ascii="PT Astra Serif" w:hAnsi="PT Astra Serif"/>
          <w:sz w:val="28"/>
          <w:szCs w:val="28"/>
        </w:rPr>
        <w:t>Ежемесячная надбавка за классный чин</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 Муниципальным служащим присваиваются классные чины,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2. Порядок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устанавливаются действующим законодательством о муниципальной службе.</w:t>
      </w:r>
    </w:p>
    <w:p w:rsidR="00314843" w:rsidRPr="00844691" w:rsidRDefault="00314843" w:rsidP="00C21861">
      <w:pPr>
        <w:pStyle w:val="ConsPlusNormal0"/>
        <w:ind w:firstLine="540"/>
        <w:jc w:val="both"/>
        <w:rPr>
          <w:rFonts w:ascii="PT Astra Serif" w:hAnsi="PT Astra Serif"/>
          <w:color w:val="000000" w:themeColor="text1"/>
          <w:sz w:val="28"/>
          <w:szCs w:val="28"/>
          <w:lang w:val="ru-RU"/>
        </w:rPr>
      </w:pPr>
      <w:r w:rsidRPr="00314843">
        <w:rPr>
          <w:rFonts w:ascii="PT Astra Serif" w:hAnsi="PT Astra Serif"/>
          <w:sz w:val="28"/>
          <w:szCs w:val="28"/>
          <w:lang w:val="ru-RU"/>
        </w:rPr>
        <w:lastRenderedPageBreak/>
        <w:t>3. Ежемесячная надбавка за классный чин устанавливается в соответствии с присвоенным классным чином по замещаемой должности муниципальной службы в пределах группы должностей муниципальной службы</w:t>
      </w:r>
      <w:r w:rsidR="007B3503">
        <w:rPr>
          <w:rFonts w:ascii="PT Astra Serif" w:hAnsi="PT Astra Serif"/>
          <w:sz w:val="28"/>
          <w:szCs w:val="28"/>
          <w:lang w:val="ru-RU"/>
        </w:rPr>
        <w:t>,</w:t>
      </w:r>
      <w:r w:rsidRPr="00314843">
        <w:rPr>
          <w:rFonts w:ascii="PT Astra Serif" w:hAnsi="PT Astra Serif"/>
          <w:sz w:val="28"/>
          <w:szCs w:val="28"/>
          <w:lang w:val="ru-RU"/>
        </w:rPr>
        <w:t xml:space="preserve"> согласно </w:t>
      </w:r>
      <w:hyperlink w:anchor="P351">
        <w:r w:rsidRPr="00844691">
          <w:rPr>
            <w:rFonts w:ascii="PT Astra Serif" w:hAnsi="PT Astra Serif"/>
            <w:color w:val="000000" w:themeColor="text1"/>
            <w:sz w:val="28"/>
            <w:szCs w:val="28"/>
            <w:lang w:val="ru-RU"/>
          </w:rPr>
          <w:t xml:space="preserve">приложению </w:t>
        </w:r>
      </w:hyperlink>
      <w:r w:rsidR="00990F2E">
        <w:rPr>
          <w:rFonts w:ascii="PT Astra Serif" w:hAnsi="PT Astra Serif"/>
          <w:color w:val="000000" w:themeColor="text1"/>
          <w:sz w:val="28"/>
          <w:szCs w:val="28"/>
          <w:lang w:val="ru-RU"/>
        </w:rPr>
        <w:t>2</w:t>
      </w:r>
      <w:r w:rsidRPr="00844691">
        <w:rPr>
          <w:rFonts w:ascii="PT Astra Serif" w:hAnsi="PT Astra Serif"/>
          <w:color w:val="000000" w:themeColor="text1"/>
          <w:sz w:val="28"/>
          <w:szCs w:val="28"/>
          <w:lang w:val="ru-RU"/>
        </w:rPr>
        <w:t xml:space="preserve"> к настоящему Положению.</w:t>
      </w:r>
    </w:p>
    <w:p w:rsidR="00314843" w:rsidRPr="00314843" w:rsidRDefault="00314843" w:rsidP="00C21861">
      <w:pPr>
        <w:pStyle w:val="ConsPlusNormal0"/>
        <w:jc w:val="both"/>
        <w:rPr>
          <w:rFonts w:ascii="PT Astra Serif" w:hAnsi="PT Astra Serif"/>
          <w:sz w:val="28"/>
          <w:szCs w:val="28"/>
          <w:lang w:val="ru-RU"/>
        </w:rPr>
      </w:pPr>
    </w:p>
    <w:p w:rsidR="00314843" w:rsidRDefault="00314843" w:rsidP="00705093">
      <w:pPr>
        <w:pStyle w:val="ConsPlusTitle"/>
        <w:ind w:firstLine="540"/>
        <w:jc w:val="both"/>
        <w:outlineLvl w:val="1"/>
        <w:rPr>
          <w:rFonts w:ascii="PT Astra Serif" w:hAnsi="PT Astra Serif"/>
          <w:sz w:val="28"/>
          <w:szCs w:val="28"/>
        </w:rPr>
      </w:pPr>
      <w:r w:rsidRPr="00E661F5">
        <w:rPr>
          <w:rFonts w:ascii="PT Astra Serif" w:hAnsi="PT Astra Serif"/>
          <w:b w:val="0"/>
          <w:sz w:val="28"/>
          <w:szCs w:val="28"/>
        </w:rPr>
        <w:t>Статья 6.</w:t>
      </w:r>
      <w:r w:rsidRPr="003B6B2A">
        <w:rPr>
          <w:rFonts w:ascii="PT Astra Serif" w:hAnsi="PT Astra Serif"/>
          <w:sz w:val="28"/>
          <w:szCs w:val="28"/>
        </w:rPr>
        <w:t xml:space="preserve"> </w:t>
      </w:r>
      <w:r w:rsidR="00705093" w:rsidRPr="00314843">
        <w:rPr>
          <w:rFonts w:ascii="PT Astra Serif" w:hAnsi="PT Astra Serif"/>
          <w:sz w:val="28"/>
          <w:szCs w:val="28"/>
        </w:rPr>
        <w:t xml:space="preserve">Ежемесячная надбавка к должностному окладу муниципальным служащим, в основные должностные обязанности которых входит проведение правовой экспертизы правовых актов и проектов правовых актов, антикоррупционной экспертизы нормативных правовых актов и проектов нормативных правовых актов, подготовка и редактирование проектов правовых </w:t>
      </w:r>
      <w:proofErr w:type="gramStart"/>
      <w:r w:rsidR="00705093" w:rsidRPr="00314843">
        <w:rPr>
          <w:rFonts w:ascii="PT Astra Serif" w:hAnsi="PT Astra Serif"/>
          <w:sz w:val="28"/>
          <w:szCs w:val="28"/>
        </w:rPr>
        <w:t>актов</w:t>
      </w:r>
      <w:proofErr w:type="gramEnd"/>
      <w:r w:rsidR="00705093" w:rsidRPr="00314843">
        <w:rPr>
          <w:rFonts w:ascii="PT Astra Serif" w:hAnsi="PT Astra Serif"/>
          <w:sz w:val="28"/>
          <w:szCs w:val="28"/>
        </w:rPr>
        <w:t xml:space="preserve"> и их визирование в качестве юриста или исполнителя, имеющим высшее юридическое образование</w:t>
      </w:r>
    </w:p>
    <w:p w:rsidR="00705093" w:rsidRPr="00705093" w:rsidRDefault="00705093" w:rsidP="00705093">
      <w:pPr>
        <w:pStyle w:val="ConsPlusNormal"/>
        <w:rPr>
          <w:lang w:eastAsia="ru-RU"/>
        </w:rPr>
      </w:pPr>
    </w:p>
    <w:p w:rsidR="00314843" w:rsidRPr="00E661F5" w:rsidRDefault="00314843" w:rsidP="00C21861">
      <w:pPr>
        <w:pStyle w:val="ConsPlusNormal0"/>
        <w:ind w:firstLine="540"/>
        <w:jc w:val="both"/>
        <w:rPr>
          <w:rFonts w:ascii="PT Astra Serif" w:hAnsi="PT Astra Serif"/>
          <w:color w:val="000000" w:themeColor="text1"/>
          <w:sz w:val="28"/>
          <w:szCs w:val="28"/>
          <w:lang w:val="ru-RU"/>
        </w:rPr>
      </w:pPr>
      <w:bookmarkStart w:id="2" w:name="P137"/>
      <w:bookmarkEnd w:id="2"/>
      <w:r w:rsidRPr="00314843">
        <w:rPr>
          <w:rFonts w:ascii="PT Astra Serif" w:hAnsi="PT Astra Serif"/>
          <w:sz w:val="28"/>
          <w:szCs w:val="28"/>
          <w:lang w:val="ru-RU"/>
        </w:rPr>
        <w:t xml:space="preserve">1. </w:t>
      </w:r>
      <w:proofErr w:type="gramStart"/>
      <w:r w:rsidRPr="00314843">
        <w:rPr>
          <w:rFonts w:ascii="PT Astra Serif" w:hAnsi="PT Astra Serif"/>
          <w:sz w:val="28"/>
          <w:szCs w:val="28"/>
          <w:lang w:val="ru-RU"/>
        </w:rPr>
        <w:t xml:space="preserve">Муниципальным служащим, в основные должностные обязанности которых входит проведение правовой экспертизы правовых актов и проектов правовых актов, антикоррупционной экспертизы нормативных правовых актов и проектов нормативных правовых актов, подготовка и редактирование проектов правовых актов и их визирование в качестве юриста или исполнителя, имеющего высшее </w:t>
      </w:r>
      <w:r w:rsidRPr="00E661F5">
        <w:rPr>
          <w:rFonts w:ascii="PT Astra Serif" w:hAnsi="PT Astra Serif"/>
          <w:color w:val="000000" w:themeColor="text1"/>
          <w:sz w:val="28"/>
          <w:szCs w:val="28"/>
          <w:lang w:val="ru-RU"/>
        </w:rPr>
        <w:t xml:space="preserve">юридическое образование, устанавливается ежемесячная надбавка в размере </w:t>
      </w:r>
      <w:r w:rsidR="00E661F5">
        <w:rPr>
          <w:rFonts w:ascii="PT Astra Serif" w:hAnsi="PT Astra Serif"/>
          <w:color w:val="000000" w:themeColor="text1"/>
          <w:sz w:val="28"/>
          <w:szCs w:val="28"/>
          <w:lang w:val="ru-RU"/>
        </w:rPr>
        <w:t xml:space="preserve">от 50 </w:t>
      </w:r>
      <w:r w:rsidRPr="00E661F5">
        <w:rPr>
          <w:rFonts w:ascii="PT Astra Serif" w:hAnsi="PT Astra Serif"/>
          <w:color w:val="000000" w:themeColor="text1"/>
          <w:sz w:val="28"/>
          <w:szCs w:val="28"/>
          <w:lang w:val="ru-RU"/>
        </w:rPr>
        <w:t>до 70 процентов должностного оклада.</w:t>
      </w:r>
      <w:proofErr w:type="gramEnd"/>
    </w:p>
    <w:p w:rsidR="00314843" w:rsidRPr="00E661F5" w:rsidRDefault="00314843" w:rsidP="00C21861">
      <w:pPr>
        <w:pStyle w:val="ConsPlusNormal0"/>
        <w:ind w:firstLine="540"/>
        <w:jc w:val="both"/>
        <w:rPr>
          <w:rFonts w:ascii="PT Astra Serif" w:hAnsi="PT Astra Serif"/>
          <w:color w:val="000000" w:themeColor="text1"/>
          <w:sz w:val="28"/>
          <w:szCs w:val="28"/>
          <w:lang w:val="ru-RU"/>
        </w:rPr>
      </w:pPr>
      <w:r w:rsidRPr="00E661F5">
        <w:rPr>
          <w:rFonts w:ascii="PT Astra Serif" w:hAnsi="PT Astra Serif"/>
          <w:color w:val="000000" w:themeColor="text1"/>
          <w:sz w:val="28"/>
          <w:szCs w:val="28"/>
          <w:lang w:val="ru-RU"/>
        </w:rPr>
        <w:t>2. Конкретный размер надбавки муниципальным служащим устанавливается муниципальному служащему по согласованию 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314843" w:rsidRDefault="00314843" w:rsidP="00C21861">
      <w:pPr>
        <w:pStyle w:val="ConsPlusNormal0"/>
        <w:jc w:val="both"/>
        <w:rPr>
          <w:rFonts w:ascii="PT Astra Serif" w:hAnsi="PT Astra Serif"/>
          <w:sz w:val="28"/>
          <w:szCs w:val="28"/>
          <w:lang w:val="ru-RU"/>
        </w:rPr>
      </w:pPr>
    </w:p>
    <w:p w:rsidR="00DC2ED6" w:rsidRDefault="00314843" w:rsidP="00C21861">
      <w:pPr>
        <w:pStyle w:val="ConsPlusTitle"/>
        <w:ind w:firstLine="540"/>
        <w:jc w:val="both"/>
        <w:outlineLvl w:val="1"/>
        <w:rPr>
          <w:rFonts w:ascii="PT Astra Serif" w:hAnsi="PT Astra Serif"/>
          <w:sz w:val="28"/>
          <w:szCs w:val="28"/>
        </w:rPr>
      </w:pPr>
      <w:r w:rsidRPr="00DC2ED6">
        <w:rPr>
          <w:rFonts w:ascii="PT Astra Serif" w:hAnsi="PT Astra Serif"/>
          <w:b w:val="0"/>
          <w:sz w:val="28"/>
          <w:szCs w:val="28"/>
        </w:rPr>
        <w:t>Статья 7.</w:t>
      </w:r>
      <w:r w:rsidRPr="003B6B2A">
        <w:rPr>
          <w:rFonts w:ascii="PT Astra Serif" w:hAnsi="PT Astra Serif"/>
          <w:sz w:val="28"/>
          <w:szCs w:val="28"/>
        </w:rPr>
        <w:t xml:space="preserve"> Ежемесячная надбавка за работу, связанную </w:t>
      </w:r>
    </w:p>
    <w:p w:rsidR="00314843" w:rsidRPr="003B6B2A" w:rsidRDefault="00DC2ED6" w:rsidP="00C21861">
      <w:pPr>
        <w:pStyle w:val="ConsPlusTitle"/>
        <w:ind w:firstLine="540"/>
        <w:jc w:val="both"/>
        <w:outlineLvl w:val="1"/>
        <w:rPr>
          <w:rFonts w:ascii="PT Astra Serif" w:hAnsi="PT Astra Serif"/>
          <w:sz w:val="28"/>
          <w:szCs w:val="28"/>
        </w:rPr>
      </w:pPr>
      <w:r>
        <w:rPr>
          <w:rFonts w:ascii="PT Astra Serif" w:hAnsi="PT Astra Serif"/>
          <w:sz w:val="28"/>
          <w:szCs w:val="28"/>
        </w:rPr>
        <w:t xml:space="preserve">                </w:t>
      </w:r>
      <w:r w:rsidR="00314843" w:rsidRPr="003B6B2A">
        <w:rPr>
          <w:rFonts w:ascii="PT Astra Serif" w:hAnsi="PT Astra Serif"/>
          <w:sz w:val="28"/>
          <w:szCs w:val="28"/>
        </w:rPr>
        <w:t>с государственной тайной</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 Ежемесячная надбавка за работу, связанную с государственной тайной, устанавливается муниципальным служащим, допущенным к работе со сведениями, составляющими государственную тайну, и имеющим оформленный в установленном порядке допуск.</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2. </w:t>
      </w:r>
      <w:proofErr w:type="gramStart"/>
      <w:r w:rsidRPr="00314843">
        <w:rPr>
          <w:rFonts w:ascii="PT Astra Serif" w:hAnsi="PT Astra Serif"/>
          <w:sz w:val="28"/>
          <w:szCs w:val="28"/>
          <w:lang w:val="ru-RU"/>
        </w:rPr>
        <w:t>Ежемесячная надбавка за работу, связанную с государственной тайной, устанавливается по ходатайству муниципальных служащих структурных подразделений по защите государственной тайны, либо муниципальных служащих, на которых возложено исполнение функций структурных подразделений по защите государственной тайны, муниципальным правовым актом соответствующего органа местного самоуправления или руководителя соответствующего органа местного самоуправления в размерах и порядке, определяемых законодательством Российской Федерации.</w:t>
      </w:r>
      <w:proofErr w:type="gramEnd"/>
    </w:p>
    <w:p w:rsidR="00314843" w:rsidRPr="00314843" w:rsidRDefault="00314843" w:rsidP="00C21861">
      <w:pPr>
        <w:pStyle w:val="ConsPlusNormal0"/>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DC2ED6">
        <w:rPr>
          <w:rFonts w:ascii="PT Astra Serif" w:hAnsi="PT Astra Serif"/>
          <w:b w:val="0"/>
          <w:sz w:val="28"/>
          <w:szCs w:val="28"/>
        </w:rPr>
        <w:t>Статья 8.</w:t>
      </w:r>
      <w:r w:rsidRPr="003B6B2A">
        <w:rPr>
          <w:rFonts w:ascii="PT Astra Serif" w:hAnsi="PT Astra Serif"/>
          <w:sz w:val="28"/>
          <w:szCs w:val="28"/>
        </w:rPr>
        <w:t xml:space="preserve"> Ежемесячное денежное поощрение</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 xml:space="preserve">1. Выплата ежемесячного денежного поощрения осуществляется в целях </w:t>
      </w:r>
      <w:r w:rsidRPr="00314843">
        <w:rPr>
          <w:rFonts w:ascii="PT Astra Serif" w:hAnsi="PT Astra Serif"/>
          <w:sz w:val="28"/>
          <w:szCs w:val="28"/>
          <w:lang w:val="ru-RU"/>
        </w:rPr>
        <w:lastRenderedPageBreak/>
        <w:t>повышения заинтересованности муниципальных служащих в результатах профессиональной служебной деятельности, развития творческой инициативы для решения вопросов местного самоуправления, усиления ответственности за выполнение своих должностных обязанностей.</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 Выплата ежемесячного денежного поощрения муниципальному служащему определяется следующими показателями:</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2.1. Поддержание квалификации на уровне, необходимом для исполнения должностных обязанностей;</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2.2. Инициативность и творческое отношение к выполнению своих должностных обязанностей;</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2.3. Отсутствие нарушений, выявленных контрольно-надзорными органами по результатам проводимых проверок;</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2.4. Своевременность и качество представления отчетов, информации;</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2.5. Соблюдение сроков согласования проектов муниципальных правовых актов (для муниципальных служащих, в чьи должностные обязанности входит такое согласование);</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2.6. Соблюдение сроков подготовки и исполнения документов с установленными сроками исполнения (запросы органов государственной власти, акты прокурорского реагирования, запросы прокуратуры, акты, представления контрольно-надзорных органов, ответы на обращения граждан и т.д.);</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2.7. Отсутствие обоснованных жалоб на действия (бездействия) либо решения муниципального служащего;</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2.8. Качественное исполнение должностных обязанностей;</w:t>
      </w:r>
    </w:p>
    <w:p w:rsidR="00314843" w:rsidRPr="00314843" w:rsidRDefault="00314843" w:rsidP="00007BAC">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2.9. Обеспечение организации работы подчиненных либо курируемой сферы, надлежащий контроль со стороны руководителя за работой подчиненных либо курируемой сферы;</w:t>
      </w:r>
    </w:p>
    <w:p w:rsidR="00314843" w:rsidRPr="00DC2ED6" w:rsidRDefault="00314843" w:rsidP="00007BAC">
      <w:pPr>
        <w:pStyle w:val="ConsPlusNormal0"/>
        <w:ind w:firstLine="709"/>
        <w:jc w:val="both"/>
        <w:rPr>
          <w:rFonts w:ascii="PT Astra Serif" w:hAnsi="PT Astra Serif"/>
          <w:color w:val="000000" w:themeColor="text1"/>
          <w:sz w:val="28"/>
          <w:szCs w:val="28"/>
          <w:lang w:val="ru-RU"/>
        </w:rPr>
      </w:pPr>
      <w:r w:rsidRPr="00314843">
        <w:rPr>
          <w:rFonts w:ascii="PT Astra Serif" w:hAnsi="PT Astra Serif"/>
          <w:sz w:val="28"/>
          <w:szCs w:val="28"/>
          <w:lang w:val="ru-RU"/>
        </w:rPr>
        <w:t>2.10. Самостоятельность и компетентность в принятии управленческих решений;</w:t>
      </w:r>
    </w:p>
    <w:p w:rsidR="00314843" w:rsidRPr="00DC2ED6" w:rsidRDefault="00314843" w:rsidP="00007BAC">
      <w:pPr>
        <w:pStyle w:val="ConsPlusNormal0"/>
        <w:ind w:firstLine="709"/>
        <w:jc w:val="both"/>
        <w:rPr>
          <w:rFonts w:ascii="PT Astra Serif" w:hAnsi="PT Astra Serif"/>
          <w:color w:val="000000" w:themeColor="text1"/>
          <w:sz w:val="28"/>
          <w:szCs w:val="28"/>
          <w:lang w:val="ru-RU"/>
        </w:rPr>
      </w:pPr>
      <w:r w:rsidRPr="00DC2ED6">
        <w:rPr>
          <w:rFonts w:ascii="PT Astra Serif" w:hAnsi="PT Astra Serif"/>
          <w:color w:val="000000" w:themeColor="text1"/>
          <w:sz w:val="28"/>
          <w:szCs w:val="28"/>
          <w:lang w:val="ru-RU"/>
        </w:rPr>
        <w:t>2.11. Выполнение плановых показателей;</w:t>
      </w:r>
    </w:p>
    <w:p w:rsidR="00314843" w:rsidRPr="00DC2ED6" w:rsidRDefault="00314843" w:rsidP="00007BAC">
      <w:pPr>
        <w:pStyle w:val="ConsPlusNormal0"/>
        <w:ind w:firstLine="709"/>
        <w:jc w:val="both"/>
        <w:rPr>
          <w:rFonts w:ascii="PT Astra Serif" w:hAnsi="PT Astra Serif"/>
          <w:color w:val="000000" w:themeColor="text1"/>
          <w:sz w:val="28"/>
          <w:szCs w:val="28"/>
          <w:lang w:val="ru-RU"/>
        </w:rPr>
      </w:pPr>
      <w:r w:rsidRPr="00DC2ED6">
        <w:rPr>
          <w:rFonts w:ascii="PT Astra Serif" w:hAnsi="PT Astra Serif"/>
          <w:color w:val="000000" w:themeColor="text1"/>
          <w:sz w:val="28"/>
          <w:szCs w:val="28"/>
          <w:lang w:val="ru-RU"/>
        </w:rPr>
        <w:t>2.12. Недопущение действий, влекущих неправомерное, нецелевое и (или) неэффективное использование средств бюджета города и (или) муниципального имущества.</w:t>
      </w:r>
    </w:p>
    <w:p w:rsidR="00314843" w:rsidRPr="00DC2ED6" w:rsidRDefault="00314843" w:rsidP="00007BAC">
      <w:pPr>
        <w:pStyle w:val="ConsPlusNormal0"/>
        <w:ind w:firstLine="709"/>
        <w:jc w:val="both"/>
        <w:rPr>
          <w:rFonts w:ascii="PT Astra Serif" w:hAnsi="PT Astra Serif"/>
          <w:color w:val="000000" w:themeColor="text1"/>
          <w:sz w:val="28"/>
          <w:szCs w:val="28"/>
          <w:lang w:val="ru-RU"/>
        </w:rPr>
      </w:pPr>
      <w:r w:rsidRPr="00DC2ED6">
        <w:rPr>
          <w:rFonts w:ascii="PT Astra Serif" w:hAnsi="PT Astra Serif"/>
          <w:color w:val="000000" w:themeColor="text1"/>
          <w:sz w:val="28"/>
          <w:szCs w:val="28"/>
          <w:lang w:val="ru-RU"/>
        </w:rPr>
        <w:t xml:space="preserve">3. Ежемесячное денежное поощрение устанавливается с учетом коэффициента кратности должностного оклада муниципального служащего и ограничивается предельными </w:t>
      </w:r>
      <w:hyperlink w:anchor="P440">
        <w:r w:rsidRPr="00DC2ED6">
          <w:rPr>
            <w:rFonts w:ascii="PT Astra Serif" w:hAnsi="PT Astra Serif"/>
            <w:color w:val="000000" w:themeColor="text1"/>
            <w:sz w:val="28"/>
            <w:szCs w:val="28"/>
            <w:lang w:val="ru-RU"/>
          </w:rPr>
          <w:t>размерами</w:t>
        </w:r>
      </w:hyperlink>
      <w:r w:rsidR="00DC2ED6">
        <w:rPr>
          <w:rFonts w:ascii="PT Astra Serif" w:hAnsi="PT Astra Serif"/>
          <w:color w:val="000000" w:themeColor="text1"/>
          <w:sz w:val="28"/>
          <w:szCs w:val="28"/>
          <w:lang w:val="ru-RU"/>
        </w:rPr>
        <w:t>,</w:t>
      </w:r>
      <w:r w:rsidRPr="00DC2ED6">
        <w:rPr>
          <w:rFonts w:ascii="PT Astra Serif" w:hAnsi="PT Astra Serif"/>
          <w:color w:val="000000" w:themeColor="text1"/>
          <w:sz w:val="28"/>
          <w:szCs w:val="28"/>
          <w:lang w:val="ru-RU"/>
        </w:rPr>
        <w:t xml:space="preserve"> согласно приложению </w:t>
      </w:r>
      <w:r w:rsidR="00DC2ED6">
        <w:rPr>
          <w:rFonts w:ascii="PT Astra Serif" w:hAnsi="PT Astra Serif"/>
          <w:color w:val="000000" w:themeColor="text1"/>
          <w:sz w:val="28"/>
          <w:szCs w:val="28"/>
          <w:lang w:val="ru-RU"/>
        </w:rPr>
        <w:t>3</w:t>
      </w:r>
      <w:r w:rsidRPr="00DC2ED6">
        <w:rPr>
          <w:rFonts w:ascii="PT Astra Serif" w:hAnsi="PT Astra Serif"/>
          <w:color w:val="000000" w:themeColor="text1"/>
          <w:sz w:val="28"/>
          <w:szCs w:val="28"/>
          <w:lang w:val="ru-RU"/>
        </w:rPr>
        <w:t xml:space="preserve"> к настоящему Положению.</w:t>
      </w:r>
    </w:p>
    <w:p w:rsidR="00314843" w:rsidRPr="00314843" w:rsidRDefault="00314843" w:rsidP="00007BAC">
      <w:pPr>
        <w:pStyle w:val="ConsPlusNormal0"/>
        <w:ind w:firstLine="709"/>
        <w:jc w:val="both"/>
        <w:rPr>
          <w:rFonts w:ascii="PT Astra Serif" w:hAnsi="PT Astra Serif"/>
          <w:sz w:val="28"/>
          <w:szCs w:val="28"/>
          <w:lang w:val="ru-RU"/>
        </w:rPr>
      </w:pPr>
      <w:r w:rsidRPr="00DC2ED6">
        <w:rPr>
          <w:rFonts w:ascii="PT Astra Serif" w:hAnsi="PT Astra Serif"/>
          <w:color w:val="000000" w:themeColor="text1"/>
          <w:sz w:val="28"/>
          <w:szCs w:val="28"/>
          <w:lang w:val="ru-RU"/>
        </w:rPr>
        <w:t xml:space="preserve">4. Конкретный размер ежемесячного денежного поощрения устанавливается муниципальному служащему по согласованию </w:t>
      </w:r>
      <w:r w:rsidRPr="00314843">
        <w:rPr>
          <w:rFonts w:ascii="PT Astra Serif" w:hAnsi="PT Astra Serif"/>
          <w:sz w:val="28"/>
          <w:szCs w:val="28"/>
          <w:lang w:val="ru-RU"/>
        </w:rPr>
        <w:t>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Pr="00DC2ED6" w:rsidRDefault="00314843" w:rsidP="006C5CD7">
      <w:pPr>
        <w:pStyle w:val="ConsPlusNormal0"/>
        <w:ind w:firstLine="709"/>
        <w:jc w:val="both"/>
        <w:rPr>
          <w:rFonts w:ascii="PT Astra Serif" w:hAnsi="PT Astra Serif"/>
          <w:color w:val="000000" w:themeColor="text1"/>
          <w:sz w:val="28"/>
          <w:szCs w:val="28"/>
          <w:lang w:val="ru-RU"/>
        </w:rPr>
      </w:pPr>
      <w:r w:rsidRPr="00314843">
        <w:rPr>
          <w:rFonts w:ascii="PT Astra Serif" w:hAnsi="PT Astra Serif"/>
          <w:sz w:val="28"/>
          <w:szCs w:val="28"/>
          <w:lang w:val="ru-RU"/>
        </w:rPr>
        <w:t xml:space="preserve">5. Размер ежемесячного денежного поощрения может быть изменен муниципальному служащему по </w:t>
      </w:r>
      <w:hyperlink w:anchor="P514">
        <w:r w:rsidRPr="00DC2ED6">
          <w:rPr>
            <w:rFonts w:ascii="PT Astra Serif" w:hAnsi="PT Astra Serif"/>
            <w:color w:val="000000" w:themeColor="text1"/>
            <w:sz w:val="28"/>
            <w:szCs w:val="28"/>
            <w:lang w:val="ru-RU"/>
          </w:rPr>
          <w:t>представлению</w:t>
        </w:r>
      </w:hyperlink>
      <w:r w:rsidRPr="00DC2ED6">
        <w:rPr>
          <w:rFonts w:ascii="PT Astra Serif" w:hAnsi="PT Astra Serif"/>
          <w:color w:val="000000" w:themeColor="text1"/>
          <w:sz w:val="28"/>
          <w:szCs w:val="28"/>
          <w:lang w:val="ru-RU"/>
        </w:rPr>
        <w:t xml:space="preserve"> 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w:t>
      </w:r>
      <w:r w:rsidRPr="00DC2ED6">
        <w:rPr>
          <w:rFonts w:ascii="PT Astra Serif" w:hAnsi="PT Astra Serif"/>
          <w:color w:val="000000" w:themeColor="text1"/>
          <w:sz w:val="28"/>
          <w:szCs w:val="28"/>
          <w:lang w:val="ru-RU"/>
        </w:rPr>
        <w:lastRenderedPageBreak/>
        <w:t>самоуправления.</w:t>
      </w:r>
    </w:p>
    <w:p w:rsidR="00314843" w:rsidRDefault="006C5CD7" w:rsidP="006C5CD7">
      <w:pPr>
        <w:pStyle w:val="ConsPlusNormal0"/>
        <w:ind w:firstLine="709"/>
        <w:jc w:val="both"/>
        <w:rPr>
          <w:rFonts w:ascii="PT Astra Serif" w:hAnsi="PT Astra Serif"/>
          <w:color w:val="000000" w:themeColor="text1"/>
          <w:sz w:val="28"/>
          <w:szCs w:val="28"/>
          <w:lang w:val="ru-RU"/>
        </w:rPr>
      </w:pPr>
      <w:r>
        <w:rPr>
          <w:rFonts w:ascii="PT Astra Serif" w:hAnsi="PT Astra Serif"/>
          <w:color w:val="000000" w:themeColor="text1"/>
          <w:sz w:val="28"/>
          <w:szCs w:val="28"/>
          <w:lang w:val="ru-RU"/>
        </w:rPr>
        <w:t xml:space="preserve">6. </w:t>
      </w:r>
      <w:r w:rsidR="00314843" w:rsidRPr="00DC2ED6">
        <w:rPr>
          <w:rFonts w:ascii="PT Astra Serif" w:hAnsi="PT Astra Serif"/>
          <w:color w:val="000000" w:themeColor="text1"/>
          <w:sz w:val="28"/>
          <w:szCs w:val="28"/>
          <w:lang w:val="ru-RU"/>
        </w:rPr>
        <w:t xml:space="preserve">Изменение ежемесячного денежного поощрения производится муниципальным правовым актом соответствующего органа местного самоуправления или руководителя соответствующего органа местного самоуправления в пределах, установленных </w:t>
      </w:r>
      <w:hyperlink w:anchor="P514">
        <w:r w:rsidR="00314843" w:rsidRPr="00DC2ED6">
          <w:rPr>
            <w:rFonts w:ascii="PT Astra Serif" w:hAnsi="PT Astra Serif"/>
            <w:color w:val="000000" w:themeColor="text1"/>
            <w:sz w:val="28"/>
            <w:szCs w:val="28"/>
            <w:lang w:val="ru-RU"/>
          </w:rPr>
          <w:t xml:space="preserve">приложением </w:t>
        </w:r>
      </w:hyperlink>
      <w:r w:rsidR="003327CC">
        <w:rPr>
          <w:rFonts w:ascii="PT Astra Serif" w:hAnsi="PT Astra Serif"/>
          <w:color w:val="000000" w:themeColor="text1"/>
          <w:sz w:val="28"/>
          <w:szCs w:val="28"/>
          <w:lang w:val="ru-RU"/>
        </w:rPr>
        <w:t>3</w:t>
      </w:r>
      <w:r w:rsidR="00314843" w:rsidRPr="00DC2ED6">
        <w:rPr>
          <w:rFonts w:ascii="PT Astra Serif" w:hAnsi="PT Astra Serif"/>
          <w:color w:val="000000" w:themeColor="text1"/>
          <w:sz w:val="28"/>
          <w:szCs w:val="28"/>
          <w:lang w:val="ru-RU"/>
        </w:rPr>
        <w:t xml:space="preserve"> к настоящему Положению по замещаемой должности муниципальной службы.</w:t>
      </w:r>
    </w:p>
    <w:p w:rsidR="00BE56CD" w:rsidRPr="00BE56CD" w:rsidRDefault="006C5CD7" w:rsidP="006C5CD7">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7</w:t>
      </w:r>
      <w:r w:rsidR="00BE56CD" w:rsidRPr="00BE56CD">
        <w:rPr>
          <w:rFonts w:ascii="PT Astra Serif" w:eastAsia="Times New Roman" w:hAnsi="PT Astra Serif" w:cs="Arial"/>
          <w:color w:val="000000"/>
          <w:sz w:val="28"/>
          <w:szCs w:val="28"/>
        </w:rPr>
        <w:t xml:space="preserve">. Размер ежемесячного денежного поощрения, установленного приложением 3 к настоящему </w:t>
      </w:r>
      <w:r w:rsidR="00BE56CD">
        <w:rPr>
          <w:rFonts w:ascii="PT Astra Serif" w:eastAsia="Times New Roman" w:hAnsi="PT Astra Serif" w:cs="Arial"/>
          <w:color w:val="000000"/>
          <w:sz w:val="28"/>
          <w:szCs w:val="28"/>
        </w:rPr>
        <w:t>Положению</w:t>
      </w:r>
      <w:r w:rsidR="00BE56CD" w:rsidRPr="00BE56CD">
        <w:rPr>
          <w:rFonts w:ascii="PT Astra Serif" w:eastAsia="Times New Roman" w:hAnsi="PT Astra Serif" w:cs="Arial"/>
          <w:color w:val="000000"/>
          <w:sz w:val="28"/>
          <w:szCs w:val="28"/>
        </w:rPr>
        <w:t xml:space="preserve">, муниципальным служащим, имеющим ученую степень </w:t>
      </w:r>
      <w:proofErr w:type="gramStart"/>
      <w:r w:rsidR="00BE56CD" w:rsidRPr="00BE56CD">
        <w:rPr>
          <w:rFonts w:ascii="PT Astra Serif" w:eastAsia="Times New Roman" w:hAnsi="PT Astra Serif" w:cs="Arial"/>
          <w:color w:val="000000"/>
          <w:sz w:val="28"/>
          <w:szCs w:val="28"/>
        </w:rPr>
        <w:t>и</w:t>
      </w:r>
      <w:r w:rsidR="005C053E">
        <w:rPr>
          <w:rFonts w:ascii="PT Astra Serif" w:eastAsia="Times New Roman" w:hAnsi="PT Astra Serif" w:cs="Arial"/>
          <w:color w:val="000000"/>
          <w:sz w:val="28"/>
          <w:szCs w:val="28"/>
        </w:rPr>
        <w:t>(</w:t>
      </w:r>
      <w:proofErr w:type="gramEnd"/>
      <w:r w:rsidR="005C053E">
        <w:rPr>
          <w:rFonts w:ascii="PT Astra Serif" w:eastAsia="Times New Roman" w:hAnsi="PT Astra Serif" w:cs="Arial"/>
          <w:color w:val="000000"/>
          <w:sz w:val="28"/>
          <w:szCs w:val="28"/>
        </w:rPr>
        <w:t>или)</w:t>
      </w:r>
      <w:r w:rsidR="00BE56CD" w:rsidRPr="00BE56CD">
        <w:rPr>
          <w:rFonts w:ascii="PT Astra Serif" w:eastAsia="Times New Roman" w:hAnsi="PT Astra Serif" w:cs="Arial"/>
          <w:color w:val="000000"/>
          <w:sz w:val="28"/>
          <w:szCs w:val="28"/>
        </w:rPr>
        <w:t xml:space="preserve"> ученое звание</w:t>
      </w:r>
      <w:r w:rsidR="005C053E">
        <w:rPr>
          <w:rFonts w:ascii="PT Astra Serif" w:eastAsia="Times New Roman" w:hAnsi="PT Astra Serif" w:cs="Arial"/>
          <w:color w:val="000000"/>
          <w:sz w:val="28"/>
          <w:szCs w:val="28"/>
        </w:rPr>
        <w:t xml:space="preserve"> «К</w:t>
      </w:r>
      <w:r w:rsidR="00BE56CD" w:rsidRPr="00BE56CD">
        <w:rPr>
          <w:rFonts w:ascii="PT Astra Serif" w:eastAsia="Times New Roman" w:hAnsi="PT Astra Serif" w:cs="Arial"/>
          <w:color w:val="000000"/>
          <w:sz w:val="28"/>
          <w:szCs w:val="28"/>
        </w:rPr>
        <w:t>андидатам наук</w:t>
      </w:r>
      <w:r w:rsidR="005C053E">
        <w:rPr>
          <w:rFonts w:ascii="PT Astra Serif" w:eastAsia="Times New Roman" w:hAnsi="PT Astra Serif" w:cs="Arial"/>
          <w:color w:val="000000"/>
          <w:sz w:val="28"/>
          <w:szCs w:val="28"/>
        </w:rPr>
        <w:t>»</w:t>
      </w:r>
      <w:r w:rsidR="00BE56CD" w:rsidRPr="00BE56CD">
        <w:rPr>
          <w:rFonts w:ascii="PT Astra Serif" w:eastAsia="Times New Roman" w:hAnsi="PT Astra Serif" w:cs="Arial"/>
          <w:color w:val="000000"/>
          <w:sz w:val="28"/>
          <w:szCs w:val="28"/>
        </w:rPr>
        <w:t xml:space="preserve"> и (или) </w:t>
      </w:r>
      <w:r w:rsidR="005C053E">
        <w:rPr>
          <w:rFonts w:ascii="PT Astra Serif" w:eastAsia="Times New Roman" w:hAnsi="PT Astra Serif" w:cs="Arial"/>
          <w:color w:val="000000"/>
          <w:sz w:val="28"/>
          <w:szCs w:val="28"/>
        </w:rPr>
        <w:t>«Д</w:t>
      </w:r>
      <w:r w:rsidR="00BE56CD" w:rsidRPr="00BE56CD">
        <w:rPr>
          <w:rFonts w:ascii="PT Astra Serif" w:eastAsia="Times New Roman" w:hAnsi="PT Astra Serif" w:cs="Arial"/>
          <w:color w:val="000000"/>
          <w:sz w:val="28"/>
          <w:szCs w:val="28"/>
        </w:rPr>
        <w:t>оцент</w:t>
      </w:r>
      <w:r w:rsidR="005C053E">
        <w:rPr>
          <w:rFonts w:ascii="PT Astra Serif" w:eastAsia="Times New Roman" w:hAnsi="PT Astra Serif" w:cs="Arial"/>
          <w:color w:val="000000"/>
          <w:sz w:val="28"/>
          <w:szCs w:val="28"/>
        </w:rPr>
        <w:t>» увеличивается</w:t>
      </w:r>
      <w:r w:rsidR="00BE56CD" w:rsidRPr="00BE56CD">
        <w:rPr>
          <w:rFonts w:ascii="PT Astra Serif" w:eastAsia="Times New Roman" w:hAnsi="PT Astra Serif" w:cs="Arial"/>
          <w:color w:val="000000"/>
          <w:sz w:val="28"/>
          <w:szCs w:val="28"/>
        </w:rPr>
        <w:t xml:space="preserve"> на 0,1, </w:t>
      </w:r>
      <w:r w:rsidR="005C053E">
        <w:rPr>
          <w:rFonts w:ascii="PT Astra Serif" w:eastAsia="Times New Roman" w:hAnsi="PT Astra Serif" w:cs="Arial"/>
          <w:color w:val="000000"/>
          <w:sz w:val="28"/>
          <w:szCs w:val="28"/>
        </w:rPr>
        <w:t>«Д</w:t>
      </w:r>
      <w:r w:rsidR="00BE56CD" w:rsidRPr="00BE56CD">
        <w:rPr>
          <w:rFonts w:ascii="PT Astra Serif" w:eastAsia="Times New Roman" w:hAnsi="PT Astra Serif" w:cs="Arial"/>
          <w:color w:val="000000"/>
          <w:sz w:val="28"/>
          <w:szCs w:val="28"/>
        </w:rPr>
        <w:t>октор наук</w:t>
      </w:r>
      <w:r w:rsidR="005C053E">
        <w:rPr>
          <w:rFonts w:ascii="PT Astra Serif" w:eastAsia="Times New Roman" w:hAnsi="PT Astra Serif" w:cs="Arial"/>
          <w:color w:val="000000"/>
          <w:sz w:val="28"/>
          <w:szCs w:val="28"/>
        </w:rPr>
        <w:t>»</w:t>
      </w:r>
      <w:r w:rsidR="00BE56CD" w:rsidRPr="00BE56CD">
        <w:rPr>
          <w:rFonts w:ascii="PT Astra Serif" w:eastAsia="Times New Roman" w:hAnsi="PT Astra Serif" w:cs="Arial"/>
          <w:color w:val="000000"/>
          <w:sz w:val="28"/>
          <w:szCs w:val="28"/>
        </w:rPr>
        <w:t xml:space="preserve"> и (или) </w:t>
      </w:r>
      <w:r w:rsidR="005C053E">
        <w:rPr>
          <w:rFonts w:ascii="PT Astra Serif" w:eastAsia="Times New Roman" w:hAnsi="PT Astra Serif" w:cs="Arial"/>
          <w:color w:val="000000"/>
          <w:sz w:val="28"/>
          <w:szCs w:val="28"/>
        </w:rPr>
        <w:t>«П</w:t>
      </w:r>
      <w:r w:rsidR="00BE56CD" w:rsidRPr="00BE56CD">
        <w:rPr>
          <w:rFonts w:ascii="PT Astra Serif" w:eastAsia="Times New Roman" w:hAnsi="PT Astra Serif" w:cs="Arial"/>
          <w:color w:val="000000"/>
          <w:sz w:val="28"/>
          <w:szCs w:val="28"/>
        </w:rPr>
        <w:t>рофессор</w:t>
      </w:r>
      <w:r w:rsidR="005C053E">
        <w:rPr>
          <w:rFonts w:ascii="PT Astra Serif" w:eastAsia="Times New Roman" w:hAnsi="PT Astra Serif" w:cs="Arial"/>
          <w:color w:val="000000"/>
          <w:sz w:val="28"/>
          <w:szCs w:val="28"/>
        </w:rPr>
        <w:t>»</w:t>
      </w:r>
      <w:r w:rsidR="00BE56CD" w:rsidRPr="00BE56CD">
        <w:rPr>
          <w:rFonts w:ascii="PT Astra Serif" w:eastAsia="Times New Roman" w:hAnsi="PT Astra Serif" w:cs="Arial"/>
          <w:color w:val="000000"/>
          <w:sz w:val="28"/>
          <w:szCs w:val="28"/>
        </w:rPr>
        <w:t xml:space="preserve"> – на 0,15.</w:t>
      </w:r>
    </w:p>
    <w:p w:rsidR="00314843" w:rsidRPr="00DC2ED6" w:rsidRDefault="00314843" w:rsidP="00C21861">
      <w:pPr>
        <w:pStyle w:val="ConsPlusNormal0"/>
        <w:jc w:val="both"/>
        <w:rPr>
          <w:rFonts w:ascii="PT Astra Serif" w:hAnsi="PT Astra Serif"/>
          <w:color w:val="000000" w:themeColor="text1"/>
          <w:sz w:val="28"/>
          <w:szCs w:val="28"/>
          <w:lang w:val="ru-RU"/>
        </w:rPr>
      </w:pPr>
    </w:p>
    <w:p w:rsidR="006153C8" w:rsidRDefault="00314843" w:rsidP="00C21861">
      <w:pPr>
        <w:pStyle w:val="ConsPlusTitle"/>
        <w:ind w:firstLine="540"/>
        <w:jc w:val="both"/>
        <w:outlineLvl w:val="1"/>
        <w:rPr>
          <w:rFonts w:ascii="PT Astra Serif" w:hAnsi="PT Astra Serif"/>
          <w:sz w:val="28"/>
          <w:szCs w:val="28"/>
        </w:rPr>
      </w:pPr>
      <w:r w:rsidRPr="006153C8">
        <w:rPr>
          <w:rFonts w:ascii="PT Astra Serif" w:hAnsi="PT Astra Serif"/>
          <w:b w:val="0"/>
          <w:sz w:val="28"/>
          <w:szCs w:val="28"/>
        </w:rPr>
        <w:t>Статья 9.</w:t>
      </w:r>
      <w:r w:rsidRPr="003B6B2A">
        <w:rPr>
          <w:rFonts w:ascii="PT Astra Serif" w:hAnsi="PT Astra Serif"/>
          <w:sz w:val="28"/>
          <w:szCs w:val="28"/>
        </w:rPr>
        <w:t xml:space="preserve"> Единовременная выплата при предоставлении </w:t>
      </w:r>
    </w:p>
    <w:p w:rsidR="00314843" w:rsidRPr="003B6B2A" w:rsidRDefault="006153C8" w:rsidP="00C21861">
      <w:pPr>
        <w:pStyle w:val="ConsPlusTitle"/>
        <w:ind w:firstLine="540"/>
        <w:jc w:val="both"/>
        <w:outlineLvl w:val="1"/>
        <w:rPr>
          <w:rFonts w:ascii="PT Astra Serif" w:hAnsi="PT Astra Serif"/>
          <w:sz w:val="28"/>
          <w:szCs w:val="28"/>
        </w:rPr>
      </w:pPr>
      <w:r>
        <w:rPr>
          <w:rFonts w:ascii="PT Astra Serif" w:hAnsi="PT Astra Serif"/>
          <w:sz w:val="28"/>
          <w:szCs w:val="28"/>
        </w:rPr>
        <w:t xml:space="preserve">                </w:t>
      </w:r>
      <w:r w:rsidR="00314843" w:rsidRPr="003B6B2A">
        <w:rPr>
          <w:rFonts w:ascii="PT Astra Serif" w:hAnsi="PT Astra Serif"/>
          <w:sz w:val="28"/>
          <w:szCs w:val="28"/>
        </w:rPr>
        <w:t>ежегодного оплачиваемого отпуска</w:t>
      </w:r>
    </w:p>
    <w:p w:rsidR="00314843" w:rsidRPr="00314843" w:rsidRDefault="00314843" w:rsidP="00C21861">
      <w:pPr>
        <w:pStyle w:val="ConsPlusNormal0"/>
        <w:jc w:val="both"/>
        <w:rPr>
          <w:rFonts w:ascii="PT Astra Serif" w:hAnsi="PT Astra Serif"/>
          <w:sz w:val="28"/>
          <w:szCs w:val="28"/>
          <w:lang w:val="ru-RU"/>
        </w:rPr>
      </w:pPr>
    </w:p>
    <w:p w:rsid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1. </w:t>
      </w:r>
      <w:proofErr w:type="gramStart"/>
      <w:r w:rsidRPr="00314843">
        <w:rPr>
          <w:rFonts w:ascii="PT Astra Serif" w:hAnsi="PT Astra Serif"/>
          <w:sz w:val="28"/>
          <w:szCs w:val="28"/>
          <w:lang w:val="ru-RU"/>
        </w:rPr>
        <w:t>При предоставлении муниципальному служащему</w:t>
      </w:r>
      <w:r w:rsidR="0038111C">
        <w:rPr>
          <w:rFonts w:ascii="PT Astra Serif" w:hAnsi="PT Astra Serif"/>
          <w:sz w:val="28"/>
          <w:szCs w:val="28"/>
          <w:lang w:val="ru-RU"/>
        </w:rPr>
        <w:t>, за исключением Главы администрации,</w:t>
      </w:r>
      <w:r w:rsidRPr="00314843">
        <w:rPr>
          <w:rFonts w:ascii="PT Astra Serif" w:hAnsi="PT Astra Serif"/>
          <w:sz w:val="28"/>
          <w:szCs w:val="28"/>
          <w:lang w:val="ru-RU"/>
        </w:rPr>
        <w:t xml:space="preserve"> ежегодного оплачиваемого отпуска один раз в год производится единовременная выплата в размере удвоенной суммы должностного оклада и ежемесячной надбавки за классный чин, установленных на день выплаты (далее по тексту - единовременная выплата к отпуску).</w:t>
      </w:r>
      <w:proofErr w:type="gramEnd"/>
    </w:p>
    <w:p w:rsidR="007B3503" w:rsidRPr="008A7289" w:rsidRDefault="008A7289" w:rsidP="00C21861">
      <w:pPr>
        <w:pStyle w:val="ConsPlusNormal0"/>
        <w:ind w:firstLine="540"/>
        <w:jc w:val="both"/>
        <w:rPr>
          <w:rFonts w:ascii="PT Astra Serif" w:hAnsi="PT Astra Serif"/>
          <w:sz w:val="28"/>
          <w:szCs w:val="28"/>
          <w:lang w:val="ru-RU"/>
        </w:rPr>
      </w:pPr>
      <w:r w:rsidRPr="008A7289">
        <w:rPr>
          <w:rFonts w:ascii="PT Astra Serif" w:eastAsia="Times New Roman" w:hAnsi="PT Astra Serif"/>
          <w:color w:val="000000"/>
          <w:spacing w:val="-3"/>
          <w:sz w:val="28"/>
          <w:szCs w:val="28"/>
          <w:lang w:val="ru-RU"/>
        </w:rPr>
        <w:t xml:space="preserve">При предоставлении Главе администрации </w:t>
      </w:r>
      <w:r w:rsidRPr="008A7289">
        <w:rPr>
          <w:rFonts w:ascii="PT Astra Serif" w:eastAsia="Times New Roman" w:hAnsi="PT Astra Serif"/>
          <w:sz w:val="28"/>
          <w:szCs w:val="28"/>
          <w:lang w:val="ru-RU"/>
        </w:rPr>
        <w:t>ежегодного основного оплачиваемого отпуска один раз в год производится единовременная выплата в размере двукратного ежемесячного денежного содержания.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2. Единовременная выплата к отпуску производится по заявлению муниципального служащего на основании муниципального правового акта соответствующего органа местного самоуправления или руководителя соответствующего органа местного самоуправления.</w:t>
      </w:r>
    </w:p>
    <w:p w:rsidR="00314843" w:rsidRPr="006153C8" w:rsidRDefault="00314843" w:rsidP="00C21861">
      <w:pPr>
        <w:pStyle w:val="ConsPlusNormal0"/>
        <w:ind w:firstLine="540"/>
        <w:jc w:val="both"/>
        <w:rPr>
          <w:rFonts w:ascii="PT Astra Serif" w:hAnsi="PT Astra Serif"/>
          <w:color w:val="000000" w:themeColor="text1"/>
          <w:sz w:val="28"/>
          <w:szCs w:val="28"/>
          <w:lang w:val="ru-RU"/>
        </w:rPr>
      </w:pPr>
      <w:r w:rsidRPr="00314843">
        <w:rPr>
          <w:rFonts w:ascii="PT Astra Serif" w:hAnsi="PT Astra Serif"/>
          <w:sz w:val="28"/>
          <w:szCs w:val="28"/>
          <w:lang w:val="ru-RU"/>
        </w:rPr>
        <w:t xml:space="preserve">3. </w:t>
      </w:r>
      <w:proofErr w:type="gramStart"/>
      <w:r w:rsidRPr="00314843">
        <w:rPr>
          <w:rFonts w:ascii="PT Astra Serif" w:hAnsi="PT Astra Serif"/>
          <w:sz w:val="28"/>
          <w:szCs w:val="28"/>
          <w:lang w:val="ru-RU"/>
        </w:rPr>
        <w:t xml:space="preserve">При увольнении муниципального служащего, которому в течение календарного года была произведена единовременная выплата к отпуску, производится ее перерасчет пропорционально фактически отработанному в году увольнения времени из расчета 1/12 единовременной выплаты к отпуску за каждый полный отработанный календарный месяц в году (за исключением случаев увольнения по основаниям, предусмотренным </w:t>
      </w:r>
      <w:hyperlink r:id="rId13">
        <w:r w:rsidRPr="006153C8">
          <w:rPr>
            <w:rFonts w:ascii="PT Astra Serif" w:hAnsi="PT Astra Serif"/>
            <w:color w:val="000000" w:themeColor="text1"/>
            <w:sz w:val="28"/>
            <w:szCs w:val="28"/>
            <w:lang w:val="ru-RU"/>
          </w:rPr>
          <w:t>пунктами 5</w:t>
        </w:r>
      </w:hyperlink>
      <w:r w:rsidRPr="006153C8">
        <w:rPr>
          <w:rFonts w:ascii="PT Astra Serif" w:hAnsi="PT Astra Serif"/>
          <w:color w:val="000000" w:themeColor="text1"/>
          <w:sz w:val="28"/>
          <w:szCs w:val="28"/>
          <w:lang w:val="ru-RU"/>
        </w:rPr>
        <w:t xml:space="preserve"> - </w:t>
      </w:r>
      <w:hyperlink r:id="rId14">
        <w:r w:rsidRPr="006153C8">
          <w:rPr>
            <w:rFonts w:ascii="PT Astra Serif" w:hAnsi="PT Astra Serif"/>
            <w:color w:val="000000" w:themeColor="text1"/>
            <w:sz w:val="28"/>
            <w:szCs w:val="28"/>
            <w:lang w:val="ru-RU"/>
          </w:rPr>
          <w:t>12 части первой статьи 83</w:t>
        </w:r>
      </w:hyperlink>
      <w:r w:rsidRPr="006153C8">
        <w:rPr>
          <w:rFonts w:ascii="PT Astra Serif" w:hAnsi="PT Astra Serif"/>
          <w:color w:val="000000" w:themeColor="text1"/>
          <w:sz w:val="28"/>
          <w:szCs w:val="28"/>
          <w:lang w:val="ru-RU"/>
        </w:rPr>
        <w:t xml:space="preserve"> Трудового кодекса Российской Федерации).</w:t>
      </w:r>
      <w:proofErr w:type="gramEnd"/>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4. Муниципальному служащему, вновь поступившему на работу в текущем году и проработавшему не менее 6 месяцев, при предоставлении ежегодного оплачиваемого отпуска единовременная выплата к отпуску производится пропорционально количеству полных календарных месяцев от начала исполнения должностных обязанностей до окончания текущего года.</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5. Муниципальному служащему, вновь поступившему на работу в текущем году и проработавшему менее 6 месяцев, единовременная выплата к отпуску не производится.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6. Муниципальному служащему, у которого окончился отпуск по уходу за ребенком до достижения им возраста трех лет, единовременная выплата к отпуску производится в размере удвоенной суммы должностного оклада и ежемесячной надбавки за классный чин.</w:t>
      </w:r>
    </w:p>
    <w:p w:rsidR="00314843" w:rsidRPr="0038111C" w:rsidRDefault="00314843" w:rsidP="0038111C">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7. В случае увольнения муниципального служащего в порядке перевода внутри одного органа местного самоуправления, которому в течение </w:t>
      </w:r>
      <w:r w:rsidRPr="0038111C">
        <w:rPr>
          <w:rFonts w:ascii="PT Astra Serif" w:hAnsi="PT Astra Serif"/>
          <w:sz w:val="28"/>
          <w:szCs w:val="28"/>
          <w:lang w:val="ru-RU"/>
        </w:rPr>
        <w:lastRenderedPageBreak/>
        <w:t>календарного года была произведена единовременная выплата к отпуску, ее перерасчет не производится.</w:t>
      </w:r>
    </w:p>
    <w:p w:rsidR="00314843" w:rsidRPr="00314843" w:rsidRDefault="00314843" w:rsidP="00C21861">
      <w:pPr>
        <w:pStyle w:val="ConsPlusNormal0"/>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6153C8">
        <w:rPr>
          <w:rFonts w:ascii="PT Astra Serif" w:hAnsi="PT Astra Serif"/>
          <w:b w:val="0"/>
          <w:sz w:val="28"/>
          <w:szCs w:val="28"/>
        </w:rPr>
        <w:t>Статья 10.</w:t>
      </w:r>
      <w:r w:rsidRPr="003B6B2A">
        <w:rPr>
          <w:rFonts w:ascii="PT Astra Serif" w:hAnsi="PT Astra Serif"/>
          <w:sz w:val="28"/>
          <w:szCs w:val="28"/>
        </w:rPr>
        <w:t xml:space="preserve"> Премия за выполнение особо важных и сложных заданий</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6153C8">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1. Премирование муниципальных служащих осуществляется за выполнение особо важных и сложных заданий.</w:t>
      </w:r>
    </w:p>
    <w:p w:rsidR="00314843" w:rsidRPr="00314843" w:rsidRDefault="00314843" w:rsidP="006153C8">
      <w:pPr>
        <w:pStyle w:val="ConsPlusNormal0"/>
        <w:ind w:firstLine="709"/>
        <w:jc w:val="both"/>
        <w:rPr>
          <w:rFonts w:ascii="PT Astra Serif" w:hAnsi="PT Astra Serif"/>
          <w:sz w:val="28"/>
          <w:szCs w:val="28"/>
          <w:lang w:val="ru-RU"/>
        </w:rPr>
      </w:pPr>
      <w:r w:rsidRPr="00314843">
        <w:rPr>
          <w:rFonts w:ascii="PT Astra Serif" w:hAnsi="PT Astra Serif"/>
          <w:sz w:val="28"/>
          <w:szCs w:val="28"/>
          <w:lang w:val="ru-RU"/>
        </w:rPr>
        <w:t>Под особо важным и сложным заданием понимается задание с особыми требованиями к срокам, качеству, ответственности и значимости, с необходимостью дополнительного сбора информации, и определяется руководителем соответствующего органа местного самоуправления.</w:t>
      </w:r>
    </w:p>
    <w:p w:rsidR="00314843" w:rsidRPr="00314843" w:rsidRDefault="006153C8" w:rsidP="006153C8">
      <w:pPr>
        <w:pStyle w:val="ConsPlusNormal0"/>
        <w:ind w:firstLine="709"/>
        <w:jc w:val="both"/>
        <w:rPr>
          <w:rFonts w:ascii="PT Astra Serif" w:hAnsi="PT Astra Serif"/>
          <w:sz w:val="28"/>
          <w:szCs w:val="28"/>
          <w:lang w:val="ru-RU"/>
        </w:rPr>
      </w:pPr>
      <w:r>
        <w:rPr>
          <w:rFonts w:ascii="PT Astra Serif" w:hAnsi="PT Astra Serif"/>
          <w:sz w:val="28"/>
          <w:szCs w:val="28"/>
          <w:lang w:val="ru-RU"/>
        </w:rPr>
        <w:t>2</w:t>
      </w:r>
      <w:r w:rsidR="00314843" w:rsidRPr="00314843">
        <w:rPr>
          <w:rFonts w:ascii="PT Astra Serif" w:hAnsi="PT Astra Serif"/>
          <w:sz w:val="28"/>
          <w:szCs w:val="28"/>
          <w:lang w:val="ru-RU"/>
        </w:rPr>
        <w:t>. Основанием для выплаты премии за выполнение особо важных и сложных заданий является муниципальный правовой акт соответствующего органа местного самоуправления или руководителя соответствующего органа местного самоуправления.</w:t>
      </w:r>
    </w:p>
    <w:p w:rsidR="00314843" w:rsidRPr="003731DC" w:rsidRDefault="006153C8" w:rsidP="006153C8">
      <w:pPr>
        <w:pStyle w:val="ConsPlusNormal0"/>
        <w:ind w:firstLine="709"/>
        <w:jc w:val="both"/>
        <w:rPr>
          <w:rFonts w:ascii="PT Astra Serif" w:hAnsi="PT Astra Serif"/>
          <w:sz w:val="28"/>
          <w:szCs w:val="28"/>
          <w:lang w:val="ru-RU"/>
        </w:rPr>
      </w:pPr>
      <w:r w:rsidRPr="003731DC">
        <w:rPr>
          <w:rFonts w:ascii="PT Astra Serif" w:hAnsi="PT Astra Serif"/>
          <w:sz w:val="28"/>
          <w:szCs w:val="28"/>
          <w:lang w:val="ru-RU"/>
        </w:rPr>
        <w:t>3</w:t>
      </w:r>
      <w:r w:rsidR="00314843" w:rsidRPr="003731DC">
        <w:rPr>
          <w:rFonts w:ascii="PT Astra Serif" w:hAnsi="PT Astra Serif"/>
          <w:sz w:val="28"/>
          <w:szCs w:val="28"/>
          <w:lang w:val="ru-RU"/>
        </w:rPr>
        <w:t>. Выплата премии за выполнение особо важных и сложных заданий муниципальному служащему производится в пределах фонда оплаты труда.</w:t>
      </w:r>
    </w:p>
    <w:p w:rsidR="003731DC" w:rsidRPr="003731DC" w:rsidRDefault="003731DC" w:rsidP="006153C8">
      <w:pPr>
        <w:pStyle w:val="ConsPlusNormal0"/>
        <w:ind w:firstLine="709"/>
        <w:jc w:val="both"/>
        <w:rPr>
          <w:rFonts w:ascii="PT Astra Serif" w:hAnsi="PT Astra Serif"/>
          <w:sz w:val="28"/>
          <w:szCs w:val="28"/>
          <w:lang w:val="ru-RU"/>
        </w:rPr>
      </w:pPr>
      <w:r>
        <w:rPr>
          <w:rFonts w:ascii="PT Astra Serif" w:eastAsia="Times New Roman" w:hAnsi="PT Astra Serif"/>
          <w:color w:val="000000"/>
          <w:sz w:val="28"/>
          <w:szCs w:val="28"/>
          <w:lang w:val="ru-RU" w:eastAsia="ru-RU"/>
        </w:rPr>
        <w:t xml:space="preserve">4. </w:t>
      </w:r>
      <w:r w:rsidRPr="003731DC">
        <w:rPr>
          <w:rFonts w:ascii="PT Astra Serif" w:eastAsia="Times New Roman" w:hAnsi="PT Astra Serif"/>
          <w:color w:val="000000"/>
          <w:sz w:val="28"/>
          <w:szCs w:val="28"/>
          <w:lang w:val="ru-RU" w:eastAsia="ru-RU"/>
        </w:rPr>
        <w:t>При определении размера премии за выполнение особо важных и сложных заданий  муниципальному служащему учитывается</w:t>
      </w:r>
      <w:r w:rsidR="00C66AA4">
        <w:rPr>
          <w:rFonts w:ascii="PT Astra Serif" w:eastAsia="Times New Roman" w:hAnsi="PT Astra Serif"/>
          <w:color w:val="000000"/>
          <w:sz w:val="28"/>
          <w:szCs w:val="28"/>
          <w:lang w:val="ru-RU" w:eastAsia="ru-RU"/>
        </w:rPr>
        <w:t>:</w:t>
      </w:r>
    </w:p>
    <w:p w:rsidR="003731DC" w:rsidRPr="003731DC" w:rsidRDefault="0008017A"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4.1.</w:t>
      </w:r>
      <w:r w:rsidR="003731DC" w:rsidRPr="003731DC">
        <w:rPr>
          <w:rFonts w:ascii="PT Astra Serif" w:eastAsia="Times New Roman" w:hAnsi="PT Astra Serif" w:cs="Arial"/>
          <w:color w:val="000000"/>
          <w:sz w:val="28"/>
          <w:szCs w:val="28"/>
        </w:rPr>
        <w:t xml:space="preserve"> </w:t>
      </w:r>
      <w:r>
        <w:rPr>
          <w:rFonts w:ascii="PT Astra Serif" w:eastAsia="Times New Roman" w:hAnsi="PT Astra Serif" w:cs="Arial"/>
          <w:color w:val="000000"/>
          <w:sz w:val="28"/>
          <w:szCs w:val="28"/>
        </w:rPr>
        <w:t>Э</w:t>
      </w:r>
      <w:r w:rsidR="003731DC" w:rsidRPr="003731DC">
        <w:rPr>
          <w:rFonts w:ascii="PT Astra Serif" w:eastAsia="Times New Roman" w:hAnsi="PT Astra Serif" w:cs="Arial"/>
          <w:color w:val="000000"/>
          <w:sz w:val="28"/>
          <w:szCs w:val="28"/>
        </w:rPr>
        <w:t>ффективное и качественное выполнение должностных обязанностей;</w:t>
      </w:r>
    </w:p>
    <w:p w:rsidR="003731DC" w:rsidRPr="003731DC" w:rsidRDefault="0008017A"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4.2. Д</w:t>
      </w:r>
      <w:r w:rsidR="003731DC" w:rsidRPr="003731DC">
        <w:rPr>
          <w:rFonts w:ascii="PT Astra Serif" w:eastAsia="Times New Roman" w:hAnsi="PT Astra Serif" w:cs="Arial"/>
          <w:color w:val="000000"/>
          <w:sz w:val="28"/>
          <w:szCs w:val="28"/>
        </w:rPr>
        <w:t>остижение значимых результатов служебной деятельности;</w:t>
      </w:r>
    </w:p>
    <w:p w:rsidR="003731DC" w:rsidRPr="003731DC" w:rsidRDefault="0008017A"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4.3.</w:t>
      </w:r>
      <w:r w:rsidR="003731DC" w:rsidRPr="003731DC">
        <w:rPr>
          <w:rFonts w:ascii="PT Astra Serif" w:eastAsia="Times New Roman" w:hAnsi="PT Astra Serif" w:cs="Arial"/>
          <w:color w:val="000000"/>
          <w:sz w:val="28"/>
          <w:szCs w:val="28"/>
        </w:rPr>
        <w:t xml:space="preserve"> </w:t>
      </w:r>
      <w:r>
        <w:rPr>
          <w:rFonts w:ascii="PT Astra Serif" w:eastAsia="Times New Roman" w:hAnsi="PT Astra Serif" w:cs="Arial"/>
          <w:color w:val="000000"/>
          <w:sz w:val="28"/>
          <w:szCs w:val="28"/>
        </w:rPr>
        <w:t>У</w:t>
      </w:r>
      <w:r w:rsidR="003731DC" w:rsidRPr="003731DC">
        <w:rPr>
          <w:rFonts w:ascii="PT Astra Serif" w:eastAsia="Times New Roman" w:hAnsi="PT Astra Serif" w:cs="Arial"/>
          <w:color w:val="000000"/>
          <w:sz w:val="28"/>
          <w:szCs w:val="28"/>
        </w:rPr>
        <w:t>спешное выполнение особо важных и сложных заданий в полном объёме и в установленные сроки.</w:t>
      </w:r>
    </w:p>
    <w:p w:rsidR="003731DC" w:rsidRPr="003731DC" w:rsidRDefault="003731DC"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 xml:space="preserve">5. </w:t>
      </w:r>
      <w:r w:rsidRPr="003731DC">
        <w:rPr>
          <w:rFonts w:ascii="PT Astra Serif" w:eastAsia="Times New Roman" w:hAnsi="PT Astra Serif" w:cs="Arial"/>
          <w:color w:val="000000"/>
          <w:sz w:val="28"/>
          <w:szCs w:val="28"/>
        </w:rPr>
        <w:t>Основаниями для понижения размера премии (лишения премии) муниципальному служащему является:</w:t>
      </w:r>
    </w:p>
    <w:p w:rsidR="003731DC" w:rsidRPr="003731DC" w:rsidRDefault="0008017A"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5.1.</w:t>
      </w:r>
      <w:r w:rsidR="003731DC" w:rsidRPr="003731DC">
        <w:rPr>
          <w:rFonts w:ascii="PT Astra Serif" w:eastAsia="Times New Roman" w:hAnsi="PT Astra Serif" w:cs="Arial"/>
          <w:color w:val="000000"/>
          <w:sz w:val="28"/>
          <w:szCs w:val="28"/>
        </w:rPr>
        <w:t xml:space="preserve"> </w:t>
      </w:r>
      <w:r>
        <w:rPr>
          <w:rFonts w:ascii="PT Astra Serif" w:eastAsia="Times New Roman" w:hAnsi="PT Astra Serif" w:cs="Arial"/>
          <w:color w:val="000000"/>
          <w:sz w:val="28"/>
          <w:szCs w:val="28"/>
        </w:rPr>
        <w:t>Н</w:t>
      </w:r>
      <w:r w:rsidR="003731DC" w:rsidRPr="003731DC">
        <w:rPr>
          <w:rFonts w:ascii="PT Astra Serif" w:eastAsia="Times New Roman" w:hAnsi="PT Astra Serif" w:cs="Arial"/>
          <w:color w:val="000000"/>
          <w:sz w:val="28"/>
          <w:szCs w:val="28"/>
        </w:rPr>
        <w:t>изкая результативность работы;</w:t>
      </w:r>
    </w:p>
    <w:p w:rsidR="003731DC" w:rsidRPr="003731DC" w:rsidRDefault="0008017A"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5.2.</w:t>
      </w:r>
      <w:r w:rsidR="003731DC" w:rsidRPr="003731DC">
        <w:rPr>
          <w:rFonts w:ascii="PT Astra Serif" w:eastAsia="Times New Roman" w:hAnsi="PT Astra Serif" w:cs="Arial"/>
          <w:color w:val="000000"/>
          <w:sz w:val="28"/>
          <w:szCs w:val="28"/>
        </w:rPr>
        <w:t xml:space="preserve"> </w:t>
      </w:r>
      <w:r>
        <w:rPr>
          <w:rFonts w:ascii="PT Astra Serif" w:eastAsia="Times New Roman" w:hAnsi="PT Astra Serif" w:cs="Arial"/>
          <w:color w:val="000000"/>
          <w:sz w:val="28"/>
          <w:szCs w:val="28"/>
        </w:rPr>
        <w:t>Н</w:t>
      </w:r>
      <w:r w:rsidR="003731DC" w:rsidRPr="003731DC">
        <w:rPr>
          <w:rFonts w:ascii="PT Astra Serif" w:eastAsia="Times New Roman" w:hAnsi="PT Astra Serif" w:cs="Arial"/>
          <w:color w:val="000000"/>
          <w:sz w:val="28"/>
          <w:szCs w:val="28"/>
        </w:rPr>
        <w:t>есоблюдение установленных сроков выполнения поручений руководства, не качественное их выполнение без уважительных причин.</w:t>
      </w:r>
    </w:p>
    <w:p w:rsidR="003731DC" w:rsidRPr="003731DC" w:rsidRDefault="0061275D" w:rsidP="003731DC">
      <w:pPr>
        <w:shd w:val="clear" w:color="auto" w:fill="FFFFFF"/>
        <w:tabs>
          <w:tab w:val="left" w:pos="327"/>
        </w:tabs>
        <w:ind w:firstLine="709"/>
        <w:jc w:val="both"/>
        <w:rPr>
          <w:rFonts w:ascii="PT Astra Serif" w:eastAsia="Times New Roman" w:hAnsi="PT Astra Serif" w:cs="Arial"/>
          <w:color w:val="000000"/>
          <w:sz w:val="28"/>
          <w:szCs w:val="28"/>
        </w:rPr>
      </w:pPr>
      <w:r>
        <w:rPr>
          <w:rFonts w:ascii="PT Astra Serif" w:eastAsia="Times New Roman" w:hAnsi="PT Astra Serif" w:cs="Arial"/>
          <w:color w:val="000000"/>
          <w:sz w:val="28"/>
          <w:szCs w:val="28"/>
        </w:rPr>
        <w:t xml:space="preserve">6. </w:t>
      </w:r>
      <w:r w:rsidR="003731DC" w:rsidRPr="003731DC">
        <w:rPr>
          <w:rFonts w:ascii="PT Astra Serif" w:eastAsia="Times New Roman" w:hAnsi="PT Astra Serif" w:cs="Arial"/>
          <w:color w:val="000000"/>
          <w:sz w:val="28"/>
          <w:szCs w:val="28"/>
        </w:rPr>
        <w:t>Размер премий устанавливается в процентном соотношении от должностных окладов муниципальных служащих и не долж</w:t>
      </w:r>
      <w:r w:rsidR="002A4A76">
        <w:rPr>
          <w:rFonts w:ascii="PT Astra Serif" w:eastAsia="Times New Roman" w:hAnsi="PT Astra Serif" w:cs="Arial"/>
          <w:color w:val="000000"/>
          <w:sz w:val="28"/>
          <w:szCs w:val="28"/>
        </w:rPr>
        <w:t>е</w:t>
      </w:r>
      <w:r w:rsidR="003731DC" w:rsidRPr="003731DC">
        <w:rPr>
          <w:rFonts w:ascii="PT Astra Serif" w:eastAsia="Times New Roman" w:hAnsi="PT Astra Serif" w:cs="Arial"/>
          <w:color w:val="000000"/>
          <w:sz w:val="28"/>
          <w:szCs w:val="28"/>
        </w:rPr>
        <w:t>н превышать сумм</w:t>
      </w:r>
      <w:r w:rsidR="002A4A76">
        <w:rPr>
          <w:rFonts w:ascii="PT Astra Serif" w:eastAsia="Times New Roman" w:hAnsi="PT Astra Serif" w:cs="Arial"/>
          <w:color w:val="000000"/>
          <w:sz w:val="28"/>
          <w:szCs w:val="28"/>
        </w:rPr>
        <w:t>у</w:t>
      </w:r>
      <w:r w:rsidR="003731DC" w:rsidRPr="003731DC">
        <w:rPr>
          <w:rFonts w:ascii="PT Astra Serif" w:eastAsia="Times New Roman" w:hAnsi="PT Astra Serif" w:cs="Arial"/>
          <w:color w:val="000000"/>
          <w:sz w:val="28"/>
          <w:szCs w:val="28"/>
        </w:rPr>
        <w:t xml:space="preserve"> двух должностных окладов</w:t>
      </w:r>
      <w:r w:rsidR="003731DC">
        <w:rPr>
          <w:rFonts w:ascii="PT Astra Serif" w:eastAsia="Times New Roman" w:hAnsi="PT Astra Serif" w:cs="Arial"/>
          <w:color w:val="000000"/>
          <w:sz w:val="28"/>
          <w:szCs w:val="28"/>
        </w:rPr>
        <w:t xml:space="preserve">, </w:t>
      </w:r>
      <w:r w:rsidR="003731DC" w:rsidRPr="003731DC">
        <w:rPr>
          <w:rFonts w:ascii="PT Astra Serif" w:eastAsia="Times New Roman" w:hAnsi="PT Astra Serif" w:cs="Arial"/>
          <w:color w:val="000000"/>
          <w:sz w:val="28"/>
          <w:szCs w:val="28"/>
        </w:rPr>
        <w:t>за исключением премирования, осуществляемого за счет межбюджетных трансфертов, выделяемых из бюджета Ульяновской области в целях поощрения муниципальной управленческой команды. Премия исчисляется из должностного оклада, установленного на первый день месяца, в котором производится выплата премии.</w:t>
      </w:r>
    </w:p>
    <w:p w:rsidR="003731DC" w:rsidRPr="003731DC" w:rsidRDefault="003731DC" w:rsidP="003731DC">
      <w:pPr>
        <w:shd w:val="clear" w:color="auto" w:fill="FFFFFF"/>
        <w:tabs>
          <w:tab w:val="left" w:pos="327"/>
        </w:tabs>
        <w:ind w:firstLine="709"/>
        <w:jc w:val="both"/>
        <w:rPr>
          <w:rFonts w:ascii="PT Astra Serif" w:eastAsia="Times New Roman" w:hAnsi="PT Astra Serif" w:cs="Arial"/>
          <w:color w:val="000000"/>
          <w:sz w:val="28"/>
          <w:szCs w:val="28"/>
        </w:rPr>
      </w:pPr>
      <w:r w:rsidRPr="003731DC">
        <w:rPr>
          <w:rFonts w:ascii="PT Astra Serif" w:eastAsia="Times New Roman" w:hAnsi="PT Astra Serif" w:cs="Arial"/>
          <w:color w:val="000000"/>
          <w:sz w:val="28"/>
          <w:szCs w:val="28"/>
        </w:rPr>
        <w:t>Конкретный размер премий устанавливается распоряжением руководителя соответствующего органа местного самоуправления.</w:t>
      </w:r>
    </w:p>
    <w:p w:rsidR="00314843" w:rsidRDefault="0061275D" w:rsidP="003731DC">
      <w:pPr>
        <w:pStyle w:val="ConsPlusNormal0"/>
        <w:ind w:firstLine="709"/>
        <w:jc w:val="both"/>
        <w:rPr>
          <w:rFonts w:ascii="PT Astra Serif" w:eastAsia="Times New Roman" w:hAnsi="PT Astra Serif"/>
          <w:color w:val="000000"/>
          <w:sz w:val="28"/>
          <w:szCs w:val="28"/>
          <w:lang w:val="ru-RU" w:eastAsia="ru-RU"/>
        </w:rPr>
      </w:pPr>
      <w:r>
        <w:rPr>
          <w:rFonts w:ascii="PT Astra Serif" w:eastAsia="Times New Roman" w:hAnsi="PT Astra Serif"/>
          <w:color w:val="000000"/>
          <w:sz w:val="28"/>
          <w:szCs w:val="28"/>
          <w:lang w:val="ru-RU" w:eastAsia="ru-RU"/>
        </w:rPr>
        <w:t xml:space="preserve">7. </w:t>
      </w:r>
      <w:r w:rsidR="003731DC" w:rsidRPr="003731DC">
        <w:rPr>
          <w:rFonts w:ascii="PT Astra Serif" w:eastAsia="Times New Roman" w:hAnsi="PT Astra Serif"/>
          <w:color w:val="000000"/>
          <w:sz w:val="28"/>
          <w:szCs w:val="28"/>
          <w:lang w:val="ru-RU" w:eastAsia="ru-RU"/>
        </w:rPr>
        <w:t xml:space="preserve">Премирование муниципальных служащих может </w:t>
      </w:r>
      <w:proofErr w:type="gramStart"/>
      <w:r w:rsidR="003731DC" w:rsidRPr="003731DC">
        <w:rPr>
          <w:rFonts w:ascii="PT Astra Serif" w:eastAsia="Times New Roman" w:hAnsi="PT Astra Serif"/>
          <w:color w:val="000000"/>
          <w:sz w:val="28"/>
          <w:szCs w:val="28"/>
          <w:lang w:val="ru-RU" w:eastAsia="ru-RU"/>
        </w:rPr>
        <w:t>производится</w:t>
      </w:r>
      <w:proofErr w:type="gramEnd"/>
      <w:r w:rsidR="003731DC" w:rsidRPr="003731DC">
        <w:rPr>
          <w:rFonts w:ascii="PT Astra Serif" w:eastAsia="Times New Roman" w:hAnsi="PT Astra Serif"/>
          <w:color w:val="000000"/>
          <w:sz w:val="28"/>
          <w:szCs w:val="28"/>
          <w:lang w:val="ru-RU" w:eastAsia="ru-RU"/>
        </w:rPr>
        <w:t xml:space="preserve"> ежемесячно в целях усиления их материальной заинтересованности в повышении уровня ответственности, своевременном и добросовестном выполнении особо важных и сложных заданий по обеспечению полномочий соответствующего органа местного самоуправления.</w:t>
      </w:r>
    </w:p>
    <w:p w:rsidR="003731DC" w:rsidRPr="003731DC" w:rsidRDefault="003731DC" w:rsidP="003731DC">
      <w:pPr>
        <w:pStyle w:val="ConsPlusNormal0"/>
        <w:ind w:firstLine="709"/>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E566FA">
        <w:rPr>
          <w:rFonts w:ascii="PT Astra Serif" w:hAnsi="PT Astra Serif"/>
          <w:b w:val="0"/>
          <w:sz w:val="28"/>
          <w:szCs w:val="28"/>
        </w:rPr>
        <w:t xml:space="preserve">Статья 11. </w:t>
      </w:r>
      <w:r w:rsidRPr="003B6B2A">
        <w:rPr>
          <w:rFonts w:ascii="PT Astra Serif" w:hAnsi="PT Astra Serif"/>
          <w:sz w:val="28"/>
          <w:szCs w:val="28"/>
        </w:rPr>
        <w:t>Материальная помощь</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 Материальная помощь муниципальному служащему выплачивается в следующих случаях:</w:t>
      </w:r>
    </w:p>
    <w:p w:rsidR="00314843" w:rsidRPr="00314843" w:rsidRDefault="00314843" w:rsidP="00C21861">
      <w:pPr>
        <w:pStyle w:val="ConsPlusNormal0"/>
        <w:ind w:firstLine="540"/>
        <w:jc w:val="both"/>
        <w:rPr>
          <w:rFonts w:ascii="PT Astra Serif" w:hAnsi="PT Astra Serif"/>
          <w:sz w:val="28"/>
          <w:szCs w:val="28"/>
          <w:lang w:val="ru-RU"/>
        </w:rPr>
      </w:pPr>
      <w:bookmarkStart w:id="3" w:name="P190"/>
      <w:bookmarkEnd w:id="3"/>
      <w:r w:rsidRPr="00314843">
        <w:rPr>
          <w:rFonts w:ascii="PT Astra Serif" w:hAnsi="PT Astra Serif"/>
          <w:sz w:val="28"/>
          <w:szCs w:val="28"/>
          <w:lang w:val="ru-RU"/>
        </w:rPr>
        <w:lastRenderedPageBreak/>
        <w:t>1.1. В связи с регистрацией брака;</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1.2. В связи с рождением ребенка;</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1.3. В связи с причинением ущерба стихийным бедствием, пожаром, аварией и другими чрезвычайными обстоятельствами;</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1.4. В связи с кражей имущества;</w:t>
      </w:r>
    </w:p>
    <w:p w:rsidR="00314843" w:rsidRPr="001A2363" w:rsidRDefault="00314843" w:rsidP="00C21861">
      <w:pPr>
        <w:pStyle w:val="ConsPlusNormal0"/>
        <w:ind w:firstLine="540"/>
        <w:jc w:val="both"/>
        <w:rPr>
          <w:rFonts w:ascii="PT Astra Serif" w:hAnsi="PT Astra Serif"/>
          <w:sz w:val="28"/>
          <w:szCs w:val="28"/>
          <w:lang w:val="ru-RU"/>
        </w:rPr>
      </w:pPr>
      <w:r w:rsidRPr="001A2363">
        <w:rPr>
          <w:rFonts w:ascii="PT Astra Serif" w:hAnsi="PT Astra Serif"/>
          <w:sz w:val="28"/>
          <w:szCs w:val="28"/>
          <w:lang w:val="ru-RU"/>
        </w:rPr>
        <w:t>1.5. В связи с оплатой лечения (лекарств) и восстановления здоровья (дорогостоящих лекарственных препаратов)</w:t>
      </w:r>
      <w:r w:rsidR="001A2363" w:rsidRPr="001A2363">
        <w:rPr>
          <w:rFonts w:ascii="PT Astra Serif" w:hAnsi="PT Astra Serif"/>
          <w:sz w:val="28"/>
          <w:szCs w:val="28"/>
          <w:lang w:val="ru-RU"/>
        </w:rPr>
        <w:t>, его</w:t>
      </w:r>
      <w:r w:rsidRPr="001A2363">
        <w:rPr>
          <w:rFonts w:ascii="PT Astra Serif" w:hAnsi="PT Astra Serif"/>
          <w:sz w:val="28"/>
          <w:szCs w:val="28"/>
          <w:lang w:val="ru-RU"/>
        </w:rPr>
        <w:t xml:space="preserve"> </w:t>
      </w:r>
      <w:r w:rsidR="001A2363" w:rsidRPr="001A2363">
        <w:rPr>
          <w:rFonts w:ascii="PT Astra Serif" w:eastAsia="Times New Roman" w:hAnsi="PT Astra Serif"/>
          <w:sz w:val="28"/>
          <w:szCs w:val="28"/>
          <w:lang w:val="ru-RU" w:eastAsia="ru-RU"/>
        </w:rPr>
        <w:t>близких родственников (детей, супруга</w:t>
      </w:r>
      <w:proofErr w:type="gramStart"/>
      <w:r w:rsidR="001A2363" w:rsidRPr="001A2363">
        <w:rPr>
          <w:rFonts w:ascii="PT Astra Serif" w:eastAsia="Times New Roman" w:hAnsi="PT Astra Serif"/>
          <w:sz w:val="28"/>
          <w:szCs w:val="28"/>
          <w:lang w:val="ru-RU" w:eastAsia="ru-RU"/>
        </w:rPr>
        <w:t xml:space="preserve"> (-</w:t>
      </w:r>
      <w:proofErr w:type="spellStart"/>
      <w:proofErr w:type="gramEnd"/>
      <w:r w:rsidR="001A2363" w:rsidRPr="001A2363">
        <w:rPr>
          <w:rFonts w:ascii="PT Astra Serif" w:eastAsia="Times New Roman" w:hAnsi="PT Astra Serif"/>
          <w:sz w:val="28"/>
          <w:szCs w:val="28"/>
          <w:lang w:val="ru-RU" w:eastAsia="ru-RU"/>
        </w:rPr>
        <w:t>ги</w:t>
      </w:r>
      <w:proofErr w:type="spellEnd"/>
      <w:r w:rsidR="001A2363" w:rsidRPr="001A2363">
        <w:rPr>
          <w:rFonts w:ascii="PT Astra Serif" w:eastAsia="Times New Roman" w:hAnsi="PT Astra Serif"/>
          <w:sz w:val="28"/>
          <w:szCs w:val="28"/>
          <w:lang w:val="ru-RU" w:eastAsia="ru-RU"/>
        </w:rPr>
        <w:t xml:space="preserve">), родителя (-ей)), </w:t>
      </w:r>
      <w:r w:rsidRPr="001A2363">
        <w:rPr>
          <w:rFonts w:ascii="PT Astra Serif" w:hAnsi="PT Astra Serif"/>
          <w:sz w:val="28"/>
          <w:szCs w:val="28"/>
          <w:lang w:val="ru-RU"/>
        </w:rPr>
        <w:t xml:space="preserve">но не более одного раза в </w:t>
      </w:r>
      <w:r w:rsidR="008C20F0">
        <w:rPr>
          <w:rFonts w:ascii="PT Astra Serif" w:hAnsi="PT Astra Serif"/>
          <w:sz w:val="28"/>
          <w:szCs w:val="28"/>
          <w:lang w:val="ru-RU"/>
        </w:rPr>
        <w:t>квартал</w:t>
      </w:r>
      <w:r w:rsidRPr="001A2363">
        <w:rPr>
          <w:rFonts w:ascii="PT Astra Serif" w:hAnsi="PT Astra Serif"/>
          <w:sz w:val="28"/>
          <w:szCs w:val="28"/>
          <w:lang w:val="ru-RU"/>
        </w:rPr>
        <w:t>:</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при нахождении на стационарном лечении в учреждениях здравоохранения и оплаты лечения в данном учреждении на основании медицинского заключения, по показаниям врача, наличии направления;</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при приобретении дорогостоящих лекарственных препаратов на общую сумму, превышающую десять тысяч рублей на основании товарн</w:t>
      </w:r>
      <w:r w:rsidR="005E3179">
        <w:rPr>
          <w:rFonts w:ascii="PT Astra Serif" w:hAnsi="PT Astra Serif"/>
          <w:sz w:val="28"/>
          <w:szCs w:val="28"/>
          <w:lang w:val="ru-RU"/>
        </w:rPr>
        <w:t>ых</w:t>
      </w:r>
      <w:r w:rsidRPr="00314843">
        <w:rPr>
          <w:rFonts w:ascii="PT Astra Serif" w:hAnsi="PT Astra Serif"/>
          <w:sz w:val="28"/>
          <w:szCs w:val="28"/>
          <w:lang w:val="ru-RU"/>
        </w:rPr>
        <w:t xml:space="preserve"> (кассов</w:t>
      </w:r>
      <w:r w:rsidR="005E3179">
        <w:rPr>
          <w:rFonts w:ascii="PT Astra Serif" w:hAnsi="PT Astra Serif"/>
          <w:sz w:val="28"/>
          <w:szCs w:val="28"/>
          <w:lang w:val="ru-RU"/>
        </w:rPr>
        <w:t>ых</w:t>
      </w:r>
      <w:r w:rsidRPr="00314843">
        <w:rPr>
          <w:rFonts w:ascii="PT Astra Serif" w:hAnsi="PT Astra Serif"/>
          <w:sz w:val="28"/>
          <w:szCs w:val="28"/>
          <w:lang w:val="ru-RU"/>
        </w:rPr>
        <w:t>) чек</w:t>
      </w:r>
      <w:r w:rsidR="005E3179">
        <w:rPr>
          <w:rFonts w:ascii="PT Astra Serif" w:hAnsi="PT Astra Serif"/>
          <w:sz w:val="28"/>
          <w:szCs w:val="28"/>
          <w:lang w:val="ru-RU"/>
        </w:rPr>
        <w:t>ов</w:t>
      </w:r>
      <w:r w:rsidRPr="00314843">
        <w:rPr>
          <w:rFonts w:ascii="PT Astra Serif" w:hAnsi="PT Astra Serif"/>
          <w:sz w:val="28"/>
          <w:szCs w:val="28"/>
          <w:lang w:val="ru-RU"/>
        </w:rPr>
        <w:t xml:space="preserve"> и рецепта (</w:t>
      </w:r>
      <w:r w:rsidR="00314948">
        <w:rPr>
          <w:rFonts w:ascii="PT Astra Serif" w:hAnsi="PT Astra Serif"/>
          <w:sz w:val="28"/>
          <w:szCs w:val="28"/>
          <w:lang w:val="ru-RU"/>
        </w:rPr>
        <w:t xml:space="preserve">письменной </w:t>
      </w:r>
      <w:r w:rsidRPr="00314843">
        <w:rPr>
          <w:rFonts w:ascii="PT Astra Serif" w:hAnsi="PT Astra Serif"/>
          <w:sz w:val="28"/>
          <w:szCs w:val="28"/>
          <w:lang w:val="ru-RU"/>
        </w:rPr>
        <w:t>рекомендации) врача;</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1.6. В связи со смертью близких родственников (супруга (супруги), родителей, детей, родных братьев и сестер);</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1.7. В связи с юбилейными датами за многолетний добросовестный труд. Юбилейной датой считается пятидесятилетие со дня рождения и последующие пятилетия, а также двадцати</w:t>
      </w:r>
      <w:r w:rsidR="00045B9C">
        <w:rPr>
          <w:rFonts w:ascii="PT Astra Serif" w:hAnsi="PT Astra Serif"/>
          <w:sz w:val="28"/>
          <w:szCs w:val="28"/>
          <w:lang w:val="ru-RU"/>
        </w:rPr>
        <w:t>летие</w:t>
      </w:r>
      <w:r w:rsidRPr="00314843">
        <w:rPr>
          <w:rFonts w:ascii="PT Astra Serif" w:hAnsi="PT Astra Serif"/>
          <w:sz w:val="28"/>
          <w:szCs w:val="28"/>
          <w:lang w:val="ru-RU"/>
        </w:rPr>
        <w:t xml:space="preserve"> трудовой деятельности и последующие пятилетия при условии наличия стажа муниципальной службы не менее половины общего трудового стажа;</w:t>
      </w:r>
    </w:p>
    <w:p w:rsidR="00314843" w:rsidRPr="00314843" w:rsidRDefault="00314843" w:rsidP="00C21861">
      <w:pPr>
        <w:pStyle w:val="ConsPlusNormal0"/>
        <w:ind w:firstLine="540"/>
        <w:jc w:val="both"/>
        <w:rPr>
          <w:rFonts w:ascii="PT Astra Serif" w:hAnsi="PT Astra Serif"/>
          <w:sz w:val="28"/>
          <w:szCs w:val="28"/>
          <w:lang w:val="ru-RU"/>
        </w:rPr>
      </w:pPr>
      <w:bookmarkStart w:id="4" w:name="P199"/>
      <w:bookmarkEnd w:id="4"/>
      <w:r w:rsidRPr="00314843">
        <w:rPr>
          <w:rFonts w:ascii="PT Astra Serif" w:hAnsi="PT Astra Serif"/>
          <w:sz w:val="28"/>
          <w:szCs w:val="28"/>
          <w:lang w:val="ru-RU"/>
        </w:rPr>
        <w:t>1.8. В связи с выходом муниципального служащего на пенсию;</w:t>
      </w:r>
    </w:p>
    <w:p w:rsidR="00314843" w:rsidRPr="00314843" w:rsidRDefault="00314843" w:rsidP="00C21861">
      <w:pPr>
        <w:pStyle w:val="ConsPlusNormal0"/>
        <w:ind w:firstLine="540"/>
        <w:jc w:val="both"/>
        <w:rPr>
          <w:rFonts w:ascii="PT Astra Serif" w:hAnsi="PT Astra Serif"/>
          <w:sz w:val="28"/>
          <w:szCs w:val="28"/>
          <w:lang w:val="ru-RU"/>
        </w:rPr>
      </w:pPr>
      <w:bookmarkStart w:id="5" w:name="P200"/>
      <w:bookmarkEnd w:id="5"/>
      <w:r w:rsidRPr="00314843">
        <w:rPr>
          <w:rFonts w:ascii="PT Astra Serif" w:hAnsi="PT Astra Serif"/>
          <w:sz w:val="28"/>
          <w:szCs w:val="28"/>
          <w:lang w:val="ru-RU"/>
        </w:rPr>
        <w:t>1.9. В связи с образованием экономии фонда оплаты труда по итогам работы за квартал.</w:t>
      </w:r>
    </w:p>
    <w:p w:rsidR="00314843" w:rsidRPr="00314843" w:rsidRDefault="00314843" w:rsidP="00C21861">
      <w:pPr>
        <w:pStyle w:val="ConsPlusNormal0"/>
        <w:ind w:firstLine="540"/>
        <w:jc w:val="both"/>
        <w:rPr>
          <w:rFonts w:ascii="PT Astra Serif" w:hAnsi="PT Astra Serif"/>
          <w:sz w:val="28"/>
          <w:szCs w:val="28"/>
          <w:lang w:val="ru-RU"/>
        </w:rPr>
      </w:pPr>
      <w:bookmarkStart w:id="6" w:name="P201"/>
      <w:bookmarkEnd w:id="6"/>
      <w:r w:rsidRPr="00314843">
        <w:rPr>
          <w:rFonts w:ascii="PT Astra Serif" w:hAnsi="PT Astra Serif"/>
          <w:sz w:val="28"/>
          <w:szCs w:val="28"/>
          <w:lang w:val="ru-RU"/>
        </w:rPr>
        <w:t>2. В случае смерти муниципального служащего материальная помощь может быть оказана его родственникам, оплатившим расходы на проведение похорон.</w:t>
      </w:r>
    </w:p>
    <w:p w:rsidR="00314843" w:rsidRPr="005E3179" w:rsidRDefault="00314843" w:rsidP="00C21861">
      <w:pPr>
        <w:pStyle w:val="ConsPlusNormal0"/>
        <w:ind w:firstLine="540"/>
        <w:jc w:val="both"/>
        <w:rPr>
          <w:rFonts w:ascii="PT Astra Serif" w:hAnsi="PT Astra Serif"/>
          <w:color w:val="000000" w:themeColor="text1"/>
          <w:sz w:val="28"/>
          <w:szCs w:val="28"/>
          <w:lang w:val="ru-RU"/>
        </w:rPr>
      </w:pPr>
      <w:r w:rsidRPr="005E3179">
        <w:rPr>
          <w:rFonts w:ascii="PT Astra Serif" w:hAnsi="PT Astra Serif"/>
          <w:color w:val="000000" w:themeColor="text1"/>
          <w:sz w:val="28"/>
          <w:szCs w:val="28"/>
          <w:lang w:val="ru-RU"/>
        </w:rPr>
        <w:t xml:space="preserve">3. </w:t>
      </w:r>
      <w:proofErr w:type="gramStart"/>
      <w:r w:rsidRPr="005E3179">
        <w:rPr>
          <w:rFonts w:ascii="PT Astra Serif" w:hAnsi="PT Astra Serif"/>
          <w:color w:val="000000" w:themeColor="text1"/>
          <w:sz w:val="28"/>
          <w:szCs w:val="28"/>
          <w:lang w:val="ru-RU"/>
        </w:rPr>
        <w:t xml:space="preserve">Размер выплачиваемой муниципальному служащему в соответствии с </w:t>
      </w:r>
      <w:hyperlink w:anchor="P190">
        <w:r w:rsidRPr="005E3179">
          <w:rPr>
            <w:rFonts w:ascii="PT Astra Serif" w:hAnsi="PT Astra Serif"/>
            <w:color w:val="000000" w:themeColor="text1"/>
            <w:sz w:val="28"/>
            <w:szCs w:val="28"/>
            <w:lang w:val="ru-RU"/>
          </w:rPr>
          <w:t>пунктами 1.1</w:t>
        </w:r>
      </w:hyperlink>
      <w:r w:rsidRPr="005E3179">
        <w:rPr>
          <w:rFonts w:ascii="PT Astra Serif" w:hAnsi="PT Astra Serif"/>
          <w:color w:val="000000" w:themeColor="text1"/>
          <w:sz w:val="28"/>
          <w:szCs w:val="28"/>
          <w:lang w:val="ru-RU"/>
        </w:rPr>
        <w:t xml:space="preserve"> - </w:t>
      </w:r>
      <w:hyperlink w:anchor="P199">
        <w:r w:rsidRPr="005E3179">
          <w:rPr>
            <w:rFonts w:ascii="PT Astra Serif" w:hAnsi="PT Astra Serif"/>
            <w:color w:val="000000" w:themeColor="text1"/>
            <w:sz w:val="28"/>
            <w:szCs w:val="28"/>
            <w:lang w:val="ru-RU"/>
          </w:rPr>
          <w:t>1.8 части 1</w:t>
        </w:r>
      </w:hyperlink>
      <w:r w:rsidRPr="005E3179">
        <w:rPr>
          <w:rFonts w:ascii="PT Astra Serif" w:hAnsi="PT Astra Serif"/>
          <w:color w:val="000000" w:themeColor="text1"/>
          <w:sz w:val="28"/>
          <w:szCs w:val="28"/>
          <w:lang w:val="ru-RU"/>
        </w:rPr>
        <w:t xml:space="preserve"> и </w:t>
      </w:r>
      <w:hyperlink w:anchor="P201">
        <w:r w:rsidRPr="005E3179">
          <w:rPr>
            <w:rFonts w:ascii="PT Astra Serif" w:hAnsi="PT Astra Serif"/>
            <w:color w:val="000000" w:themeColor="text1"/>
            <w:sz w:val="28"/>
            <w:szCs w:val="28"/>
            <w:lang w:val="ru-RU"/>
          </w:rPr>
          <w:t>части 2</w:t>
        </w:r>
      </w:hyperlink>
      <w:r w:rsidRPr="005E3179">
        <w:rPr>
          <w:rFonts w:ascii="PT Astra Serif" w:hAnsi="PT Astra Serif"/>
          <w:color w:val="000000" w:themeColor="text1"/>
          <w:sz w:val="28"/>
          <w:szCs w:val="28"/>
          <w:lang w:val="ru-RU"/>
        </w:rPr>
        <w:t xml:space="preserve"> настоящей статьи материальной помощи </w:t>
      </w:r>
      <w:r w:rsidR="000E6F9B">
        <w:rPr>
          <w:rFonts w:ascii="PT Astra Serif" w:hAnsi="PT Astra Serif"/>
          <w:color w:val="000000" w:themeColor="text1"/>
          <w:sz w:val="28"/>
          <w:szCs w:val="28"/>
          <w:lang w:val="ru-RU"/>
        </w:rPr>
        <w:t>составляет</w:t>
      </w:r>
      <w:r w:rsidRPr="005E3179">
        <w:rPr>
          <w:rFonts w:ascii="PT Astra Serif" w:hAnsi="PT Astra Serif"/>
          <w:color w:val="000000" w:themeColor="text1"/>
          <w:sz w:val="28"/>
          <w:szCs w:val="28"/>
          <w:lang w:val="ru-RU"/>
        </w:rPr>
        <w:t xml:space="preserve"> однократн</w:t>
      </w:r>
      <w:r w:rsidR="000E6F9B">
        <w:rPr>
          <w:rFonts w:ascii="PT Astra Serif" w:hAnsi="PT Astra Serif"/>
          <w:color w:val="000000" w:themeColor="text1"/>
          <w:sz w:val="28"/>
          <w:szCs w:val="28"/>
          <w:lang w:val="ru-RU"/>
        </w:rPr>
        <w:t>ую</w:t>
      </w:r>
      <w:r w:rsidRPr="005E3179">
        <w:rPr>
          <w:rFonts w:ascii="PT Astra Serif" w:hAnsi="PT Astra Serif"/>
          <w:color w:val="000000" w:themeColor="text1"/>
          <w:sz w:val="28"/>
          <w:szCs w:val="28"/>
          <w:lang w:val="ru-RU"/>
        </w:rPr>
        <w:t xml:space="preserve"> сумм</w:t>
      </w:r>
      <w:r w:rsidR="000E6F9B">
        <w:rPr>
          <w:rFonts w:ascii="PT Astra Serif" w:hAnsi="PT Astra Serif"/>
          <w:color w:val="000000" w:themeColor="text1"/>
          <w:sz w:val="28"/>
          <w:szCs w:val="28"/>
          <w:lang w:val="ru-RU"/>
        </w:rPr>
        <w:t>у</w:t>
      </w:r>
      <w:r w:rsidRPr="005E3179">
        <w:rPr>
          <w:rFonts w:ascii="PT Astra Serif" w:hAnsi="PT Astra Serif"/>
          <w:color w:val="000000" w:themeColor="text1"/>
          <w:sz w:val="28"/>
          <w:szCs w:val="28"/>
          <w:lang w:val="ru-RU"/>
        </w:rPr>
        <w:t xml:space="preserve"> должностного оклада и ежемесячной надбавки за классный чин муниципального служащего, установленных на день выплаты.</w:t>
      </w:r>
      <w:proofErr w:type="gramEnd"/>
    </w:p>
    <w:p w:rsidR="00314843" w:rsidRPr="005E3179" w:rsidRDefault="00314843" w:rsidP="00C21861">
      <w:pPr>
        <w:pStyle w:val="ConsPlusNormal0"/>
        <w:ind w:firstLine="540"/>
        <w:jc w:val="both"/>
        <w:rPr>
          <w:rFonts w:ascii="PT Astra Serif" w:hAnsi="PT Astra Serif"/>
          <w:color w:val="000000" w:themeColor="text1"/>
          <w:sz w:val="28"/>
          <w:szCs w:val="28"/>
          <w:lang w:val="ru-RU"/>
        </w:rPr>
      </w:pPr>
      <w:r w:rsidRPr="005E3179">
        <w:rPr>
          <w:rFonts w:ascii="PT Astra Serif" w:hAnsi="PT Astra Serif"/>
          <w:color w:val="000000" w:themeColor="text1"/>
          <w:sz w:val="28"/>
          <w:szCs w:val="28"/>
          <w:lang w:val="ru-RU"/>
        </w:rPr>
        <w:t xml:space="preserve">4. </w:t>
      </w:r>
      <w:proofErr w:type="gramStart"/>
      <w:r w:rsidRPr="005E3179">
        <w:rPr>
          <w:rFonts w:ascii="PT Astra Serif" w:hAnsi="PT Astra Serif"/>
          <w:color w:val="000000" w:themeColor="text1"/>
          <w:sz w:val="28"/>
          <w:szCs w:val="28"/>
          <w:lang w:val="ru-RU"/>
        </w:rPr>
        <w:t xml:space="preserve">Размер выплачиваемой муниципальному служащему в соответствии с </w:t>
      </w:r>
      <w:hyperlink w:anchor="P200">
        <w:r w:rsidRPr="005E3179">
          <w:rPr>
            <w:rFonts w:ascii="PT Astra Serif" w:hAnsi="PT Astra Serif"/>
            <w:color w:val="000000" w:themeColor="text1"/>
            <w:sz w:val="28"/>
            <w:szCs w:val="28"/>
            <w:lang w:val="ru-RU"/>
          </w:rPr>
          <w:t>пунктом 1.9 части 1</w:t>
        </w:r>
      </w:hyperlink>
      <w:r w:rsidRPr="005E3179">
        <w:rPr>
          <w:rFonts w:ascii="PT Astra Serif" w:hAnsi="PT Astra Serif"/>
          <w:color w:val="000000" w:themeColor="text1"/>
          <w:sz w:val="28"/>
          <w:szCs w:val="28"/>
          <w:lang w:val="ru-RU"/>
        </w:rPr>
        <w:t xml:space="preserve"> настоящей статьи материальной помощи по итогам работы за квартал </w:t>
      </w:r>
      <w:r w:rsidR="000E6F9B">
        <w:rPr>
          <w:rFonts w:ascii="PT Astra Serif" w:hAnsi="PT Astra Serif"/>
          <w:color w:val="000000" w:themeColor="text1"/>
          <w:sz w:val="28"/>
          <w:szCs w:val="28"/>
          <w:lang w:val="ru-RU"/>
        </w:rPr>
        <w:t>составляет</w:t>
      </w:r>
      <w:r w:rsidRPr="005E3179">
        <w:rPr>
          <w:rFonts w:ascii="PT Astra Serif" w:hAnsi="PT Astra Serif"/>
          <w:color w:val="000000" w:themeColor="text1"/>
          <w:sz w:val="28"/>
          <w:szCs w:val="28"/>
          <w:lang w:val="ru-RU"/>
        </w:rPr>
        <w:t xml:space="preserve"> однократн</w:t>
      </w:r>
      <w:r w:rsidR="000E6F9B">
        <w:rPr>
          <w:rFonts w:ascii="PT Astra Serif" w:hAnsi="PT Astra Serif"/>
          <w:color w:val="000000" w:themeColor="text1"/>
          <w:sz w:val="28"/>
          <w:szCs w:val="28"/>
          <w:lang w:val="ru-RU"/>
        </w:rPr>
        <w:t>ую</w:t>
      </w:r>
      <w:r w:rsidRPr="005E3179">
        <w:rPr>
          <w:rFonts w:ascii="PT Astra Serif" w:hAnsi="PT Astra Serif"/>
          <w:color w:val="000000" w:themeColor="text1"/>
          <w:sz w:val="28"/>
          <w:szCs w:val="28"/>
          <w:lang w:val="ru-RU"/>
        </w:rPr>
        <w:t xml:space="preserve"> сумм</w:t>
      </w:r>
      <w:r w:rsidR="000E6F9B">
        <w:rPr>
          <w:rFonts w:ascii="PT Astra Serif" w:hAnsi="PT Astra Serif"/>
          <w:color w:val="000000" w:themeColor="text1"/>
          <w:sz w:val="28"/>
          <w:szCs w:val="28"/>
          <w:lang w:val="ru-RU"/>
        </w:rPr>
        <w:t>у</w:t>
      </w:r>
      <w:r w:rsidRPr="005E3179">
        <w:rPr>
          <w:rFonts w:ascii="PT Astra Serif" w:hAnsi="PT Astra Serif"/>
          <w:color w:val="000000" w:themeColor="text1"/>
          <w:sz w:val="28"/>
          <w:szCs w:val="28"/>
          <w:lang w:val="ru-RU"/>
        </w:rPr>
        <w:t xml:space="preserve"> должностного оклада и ежемесячной надбавки за классный чин муниципального служащего, установленных на день выплаты.</w:t>
      </w:r>
      <w:proofErr w:type="gramEnd"/>
    </w:p>
    <w:p w:rsidR="00314843" w:rsidRPr="005E3179" w:rsidRDefault="00314843" w:rsidP="00C21861">
      <w:pPr>
        <w:pStyle w:val="ConsPlusNormal0"/>
        <w:ind w:firstLine="540"/>
        <w:jc w:val="both"/>
        <w:rPr>
          <w:rFonts w:ascii="PT Astra Serif" w:hAnsi="PT Astra Serif"/>
          <w:color w:val="000000" w:themeColor="text1"/>
          <w:sz w:val="28"/>
          <w:szCs w:val="28"/>
          <w:lang w:val="ru-RU"/>
        </w:rPr>
      </w:pPr>
      <w:r w:rsidRPr="005E3179">
        <w:rPr>
          <w:rFonts w:ascii="PT Astra Serif" w:hAnsi="PT Astra Serif"/>
          <w:color w:val="000000" w:themeColor="text1"/>
          <w:sz w:val="28"/>
          <w:szCs w:val="28"/>
          <w:lang w:val="ru-RU"/>
        </w:rPr>
        <w:t xml:space="preserve">5. Материальная помощь в предусмотренных </w:t>
      </w:r>
      <w:hyperlink w:anchor="P190">
        <w:r w:rsidRPr="005E3179">
          <w:rPr>
            <w:rFonts w:ascii="PT Astra Serif" w:hAnsi="PT Astra Serif"/>
            <w:color w:val="000000" w:themeColor="text1"/>
            <w:sz w:val="28"/>
            <w:szCs w:val="28"/>
            <w:lang w:val="ru-RU"/>
          </w:rPr>
          <w:t>пунктами 1.1</w:t>
        </w:r>
      </w:hyperlink>
      <w:r w:rsidRPr="005E3179">
        <w:rPr>
          <w:rFonts w:ascii="PT Astra Serif" w:hAnsi="PT Astra Serif"/>
          <w:color w:val="000000" w:themeColor="text1"/>
          <w:sz w:val="28"/>
          <w:szCs w:val="28"/>
          <w:lang w:val="ru-RU"/>
        </w:rPr>
        <w:t xml:space="preserve"> - </w:t>
      </w:r>
      <w:hyperlink w:anchor="P199">
        <w:r w:rsidRPr="005E3179">
          <w:rPr>
            <w:rFonts w:ascii="PT Astra Serif" w:hAnsi="PT Astra Serif"/>
            <w:color w:val="000000" w:themeColor="text1"/>
            <w:sz w:val="28"/>
            <w:szCs w:val="28"/>
            <w:lang w:val="ru-RU"/>
          </w:rPr>
          <w:t>1.8 части 1</w:t>
        </w:r>
      </w:hyperlink>
      <w:r w:rsidRPr="005E3179">
        <w:rPr>
          <w:rFonts w:ascii="PT Astra Serif" w:hAnsi="PT Astra Serif"/>
          <w:color w:val="000000" w:themeColor="text1"/>
          <w:sz w:val="28"/>
          <w:szCs w:val="28"/>
          <w:lang w:val="ru-RU"/>
        </w:rPr>
        <w:t xml:space="preserve"> настоящей статьи случаях выплачивается муниципальному служащему по его письменному заявлению.</w:t>
      </w:r>
    </w:p>
    <w:p w:rsidR="00314843" w:rsidRPr="005E3179" w:rsidRDefault="00314843" w:rsidP="00C21861">
      <w:pPr>
        <w:pStyle w:val="ConsPlusNormal0"/>
        <w:ind w:firstLine="540"/>
        <w:jc w:val="both"/>
        <w:rPr>
          <w:rFonts w:ascii="PT Astra Serif" w:hAnsi="PT Astra Serif"/>
          <w:color w:val="000000" w:themeColor="text1"/>
          <w:sz w:val="28"/>
          <w:szCs w:val="28"/>
          <w:lang w:val="ru-RU"/>
        </w:rPr>
      </w:pPr>
      <w:r w:rsidRPr="005E3179">
        <w:rPr>
          <w:rFonts w:ascii="PT Astra Serif" w:hAnsi="PT Astra Serif"/>
          <w:color w:val="000000" w:themeColor="text1"/>
          <w:sz w:val="28"/>
          <w:szCs w:val="28"/>
          <w:lang w:val="ru-RU"/>
        </w:rPr>
        <w:t xml:space="preserve">Материальная помощь в предусмотренном </w:t>
      </w:r>
      <w:hyperlink w:anchor="P200">
        <w:r w:rsidRPr="005E3179">
          <w:rPr>
            <w:rFonts w:ascii="PT Astra Serif" w:hAnsi="PT Astra Serif"/>
            <w:color w:val="000000" w:themeColor="text1"/>
            <w:sz w:val="28"/>
            <w:szCs w:val="28"/>
            <w:lang w:val="ru-RU"/>
          </w:rPr>
          <w:t>пунктом 1.9 части 1</w:t>
        </w:r>
      </w:hyperlink>
      <w:r w:rsidRPr="005E3179">
        <w:rPr>
          <w:rFonts w:ascii="PT Astra Serif" w:hAnsi="PT Astra Serif"/>
          <w:color w:val="000000" w:themeColor="text1"/>
          <w:sz w:val="28"/>
          <w:szCs w:val="28"/>
          <w:lang w:val="ru-RU"/>
        </w:rPr>
        <w:t xml:space="preserve"> настоящей статьи случае выплачивается муниципальному служащему по инициативе руководителя соответствующего органа местного самоуправления.</w:t>
      </w:r>
    </w:p>
    <w:p w:rsidR="00314843" w:rsidRPr="005E3179" w:rsidRDefault="00314843" w:rsidP="00C21861">
      <w:pPr>
        <w:pStyle w:val="ConsPlusNormal0"/>
        <w:ind w:firstLine="540"/>
        <w:jc w:val="both"/>
        <w:rPr>
          <w:rFonts w:ascii="PT Astra Serif" w:hAnsi="PT Astra Serif"/>
          <w:color w:val="000000" w:themeColor="text1"/>
          <w:sz w:val="28"/>
          <w:szCs w:val="28"/>
          <w:lang w:val="ru-RU"/>
        </w:rPr>
      </w:pPr>
      <w:proofErr w:type="gramStart"/>
      <w:r w:rsidRPr="005E3179">
        <w:rPr>
          <w:rFonts w:ascii="PT Astra Serif" w:hAnsi="PT Astra Serif"/>
          <w:color w:val="000000" w:themeColor="text1"/>
          <w:sz w:val="28"/>
          <w:szCs w:val="28"/>
          <w:lang w:val="ru-RU"/>
        </w:rPr>
        <w:t xml:space="preserve">Материальная помощь в предусмотренном </w:t>
      </w:r>
      <w:hyperlink w:anchor="P201">
        <w:r w:rsidRPr="005E3179">
          <w:rPr>
            <w:rFonts w:ascii="PT Astra Serif" w:hAnsi="PT Astra Serif"/>
            <w:color w:val="000000" w:themeColor="text1"/>
            <w:sz w:val="28"/>
            <w:szCs w:val="28"/>
            <w:lang w:val="ru-RU"/>
          </w:rPr>
          <w:t>частью 2</w:t>
        </w:r>
      </w:hyperlink>
      <w:r w:rsidRPr="005E3179">
        <w:rPr>
          <w:rFonts w:ascii="PT Astra Serif" w:hAnsi="PT Astra Serif"/>
          <w:color w:val="000000" w:themeColor="text1"/>
          <w:sz w:val="28"/>
          <w:szCs w:val="28"/>
          <w:lang w:val="ru-RU"/>
        </w:rPr>
        <w:t xml:space="preserve"> настоящей статьи случае выплачивается родственникам муниципального служащего на основании их заявления при предоставлении свидетельства о смерти муниципального служащего, документов, подтверждающих родственные отношения, и документов, подтверждающих оплату расходов на проведение похорон.</w:t>
      </w:r>
      <w:proofErr w:type="gramEnd"/>
    </w:p>
    <w:p w:rsidR="00314843" w:rsidRPr="005E3179" w:rsidRDefault="00314843" w:rsidP="00C21861">
      <w:pPr>
        <w:pStyle w:val="ConsPlusNormal0"/>
        <w:ind w:firstLine="540"/>
        <w:jc w:val="both"/>
        <w:rPr>
          <w:rFonts w:ascii="PT Astra Serif" w:hAnsi="PT Astra Serif"/>
          <w:color w:val="000000" w:themeColor="text1"/>
          <w:sz w:val="28"/>
          <w:szCs w:val="28"/>
          <w:lang w:val="ru-RU"/>
        </w:rPr>
      </w:pPr>
      <w:r w:rsidRPr="005E3179">
        <w:rPr>
          <w:rFonts w:ascii="PT Astra Serif" w:hAnsi="PT Astra Serif"/>
          <w:color w:val="000000" w:themeColor="text1"/>
          <w:sz w:val="28"/>
          <w:szCs w:val="28"/>
          <w:lang w:val="ru-RU"/>
        </w:rPr>
        <w:t xml:space="preserve">6. Выплата материальной помощи осуществляется на основании </w:t>
      </w:r>
      <w:r w:rsidRPr="005E3179">
        <w:rPr>
          <w:rFonts w:ascii="PT Astra Serif" w:hAnsi="PT Astra Serif"/>
          <w:color w:val="000000" w:themeColor="text1"/>
          <w:sz w:val="28"/>
          <w:szCs w:val="28"/>
          <w:lang w:val="ru-RU"/>
        </w:rPr>
        <w:lastRenderedPageBreak/>
        <w:t>муниципального правового акта соответствующего органа местного самоуправления или руководителя соответствующего органа местного самоуправления.</w:t>
      </w:r>
    </w:p>
    <w:p w:rsidR="00314843" w:rsidRPr="00314843" w:rsidRDefault="00314843" w:rsidP="00C21861">
      <w:pPr>
        <w:pStyle w:val="ConsPlusNormal0"/>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5E3179">
        <w:rPr>
          <w:rFonts w:ascii="PT Astra Serif" w:hAnsi="PT Astra Serif"/>
          <w:b w:val="0"/>
          <w:sz w:val="28"/>
          <w:szCs w:val="28"/>
        </w:rPr>
        <w:t>Статья 12.</w:t>
      </w:r>
      <w:r w:rsidRPr="003B6B2A">
        <w:rPr>
          <w:rFonts w:ascii="PT Astra Serif" w:hAnsi="PT Astra Serif"/>
          <w:sz w:val="28"/>
          <w:szCs w:val="28"/>
        </w:rPr>
        <w:t xml:space="preserve"> Единовременное денежное поощрение</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 Муниципальным служащим выплачива</w:t>
      </w:r>
      <w:r w:rsidR="003B4268">
        <w:rPr>
          <w:rFonts w:ascii="PT Astra Serif" w:hAnsi="PT Astra Serif"/>
          <w:sz w:val="28"/>
          <w:szCs w:val="28"/>
          <w:lang w:val="ru-RU"/>
        </w:rPr>
        <w:t>ется</w:t>
      </w:r>
      <w:r w:rsidRPr="00314843">
        <w:rPr>
          <w:rFonts w:ascii="PT Astra Serif" w:hAnsi="PT Astra Serif"/>
          <w:sz w:val="28"/>
          <w:szCs w:val="28"/>
          <w:lang w:val="ru-RU"/>
        </w:rPr>
        <w:t xml:space="preserve"> единовременное денежное поощрение при применении к ним следующих видов поощрений за безупречную и эффективную муниципальную службу:</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1.1. Объявление благодарности;</w:t>
      </w:r>
    </w:p>
    <w:p w:rsidR="005E3179"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1.2. Награждение муниципальными наградами </w:t>
      </w:r>
      <w:r w:rsidR="005E3179">
        <w:rPr>
          <w:rFonts w:ascii="PT Astra Serif" w:hAnsi="PT Astra Serif"/>
          <w:sz w:val="28"/>
          <w:szCs w:val="28"/>
          <w:lang w:val="ru-RU"/>
        </w:rPr>
        <w:t>муниципального образования «</w:t>
      </w:r>
      <w:proofErr w:type="spellStart"/>
      <w:r w:rsidR="005E3179">
        <w:rPr>
          <w:rFonts w:ascii="PT Astra Serif" w:hAnsi="PT Astra Serif"/>
          <w:sz w:val="28"/>
          <w:szCs w:val="28"/>
          <w:lang w:val="ru-RU"/>
        </w:rPr>
        <w:t>Мелекесский</w:t>
      </w:r>
      <w:proofErr w:type="spellEnd"/>
      <w:r w:rsidR="005E3179">
        <w:rPr>
          <w:rFonts w:ascii="PT Astra Serif" w:hAnsi="PT Astra Serif"/>
          <w:sz w:val="28"/>
          <w:szCs w:val="28"/>
          <w:lang w:val="ru-RU"/>
        </w:rPr>
        <w:t xml:space="preserve"> район» Ульяновской области;</w:t>
      </w:r>
    </w:p>
    <w:p w:rsidR="00314843" w:rsidRPr="00314843" w:rsidRDefault="005E3179" w:rsidP="00C21861">
      <w:pPr>
        <w:pStyle w:val="ConsPlusNormal0"/>
        <w:ind w:firstLine="540"/>
        <w:jc w:val="both"/>
        <w:rPr>
          <w:rFonts w:ascii="PT Astra Serif" w:hAnsi="PT Astra Serif"/>
          <w:sz w:val="28"/>
          <w:szCs w:val="28"/>
          <w:lang w:val="ru-RU"/>
        </w:rPr>
      </w:pPr>
      <w:r>
        <w:rPr>
          <w:rFonts w:ascii="PT Astra Serif" w:hAnsi="PT Astra Serif"/>
          <w:sz w:val="28"/>
          <w:szCs w:val="28"/>
          <w:lang w:val="ru-RU"/>
        </w:rPr>
        <w:t>1.3. Награждение региональными и федеральными наградами, знаками отличия, ведомственными поощрениями</w:t>
      </w:r>
      <w:r w:rsidR="00314843" w:rsidRPr="00314843">
        <w:rPr>
          <w:rFonts w:ascii="PT Astra Serif" w:hAnsi="PT Astra Serif"/>
          <w:sz w:val="28"/>
          <w:szCs w:val="28"/>
          <w:lang w:val="ru-RU"/>
        </w:rPr>
        <w:t>.</w:t>
      </w:r>
    </w:p>
    <w:p w:rsidR="000E6F9B" w:rsidRPr="005E3179" w:rsidRDefault="00FB2B57" w:rsidP="000E6F9B">
      <w:pPr>
        <w:pStyle w:val="ConsPlusNormal0"/>
        <w:ind w:firstLine="540"/>
        <w:jc w:val="both"/>
        <w:rPr>
          <w:rFonts w:ascii="PT Astra Serif" w:hAnsi="PT Astra Serif"/>
          <w:color w:val="000000" w:themeColor="text1"/>
          <w:sz w:val="28"/>
          <w:szCs w:val="28"/>
          <w:lang w:val="ru-RU"/>
        </w:rPr>
      </w:pPr>
      <w:r>
        <w:rPr>
          <w:rFonts w:ascii="PT Astra Serif" w:hAnsi="PT Astra Serif"/>
          <w:color w:val="000000" w:themeColor="text1"/>
          <w:sz w:val="28"/>
          <w:szCs w:val="28"/>
          <w:lang w:val="ru-RU"/>
        </w:rPr>
        <w:t>2</w:t>
      </w:r>
      <w:r w:rsidR="000E6F9B" w:rsidRPr="005E3179">
        <w:rPr>
          <w:rFonts w:ascii="PT Astra Serif" w:hAnsi="PT Astra Serif"/>
          <w:color w:val="000000" w:themeColor="text1"/>
          <w:sz w:val="28"/>
          <w:szCs w:val="28"/>
          <w:lang w:val="ru-RU"/>
        </w:rPr>
        <w:t xml:space="preserve">. </w:t>
      </w:r>
      <w:proofErr w:type="gramStart"/>
      <w:r w:rsidR="000E6F9B" w:rsidRPr="005E3179">
        <w:rPr>
          <w:rFonts w:ascii="PT Astra Serif" w:hAnsi="PT Astra Serif"/>
          <w:color w:val="000000" w:themeColor="text1"/>
          <w:sz w:val="28"/>
          <w:szCs w:val="28"/>
          <w:lang w:val="ru-RU"/>
        </w:rPr>
        <w:t>Размер выплачиваемо</w:t>
      </w:r>
      <w:r w:rsidR="000E6F9B">
        <w:rPr>
          <w:rFonts w:ascii="PT Astra Serif" w:hAnsi="PT Astra Serif"/>
          <w:color w:val="000000" w:themeColor="text1"/>
          <w:sz w:val="28"/>
          <w:szCs w:val="28"/>
          <w:lang w:val="ru-RU"/>
        </w:rPr>
        <w:t>го</w:t>
      </w:r>
      <w:r w:rsidR="000E6F9B" w:rsidRPr="005E3179">
        <w:rPr>
          <w:rFonts w:ascii="PT Astra Serif" w:hAnsi="PT Astra Serif"/>
          <w:color w:val="000000" w:themeColor="text1"/>
          <w:sz w:val="28"/>
          <w:szCs w:val="28"/>
          <w:lang w:val="ru-RU"/>
        </w:rPr>
        <w:t xml:space="preserve"> муниципальному служащему в соответствии с </w:t>
      </w:r>
      <w:hyperlink w:anchor="P190">
        <w:r w:rsidR="000E6F9B" w:rsidRPr="005E3179">
          <w:rPr>
            <w:rFonts w:ascii="PT Astra Serif" w:hAnsi="PT Astra Serif"/>
            <w:color w:val="000000" w:themeColor="text1"/>
            <w:sz w:val="28"/>
            <w:szCs w:val="28"/>
            <w:lang w:val="ru-RU"/>
          </w:rPr>
          <w:t>пунктами 1.1</w:t>
        </w:r>
      </w:hyperlink>
      <w:r w:rsidR="000E6F9B" w:rsidRPr="005E3179">
        <w:rPr>
          <w:rFonts w:ascii="PT Astra Serif" w:hAnsi="PT Astra Serif"/>
          <w:color w:val="000000" w:themeColor="text1"/>
          <w:sz w:val="28"/>
          <w:szCs w:val="28"/>
          <w:lang w:val="ru-RU"/>
        </w:rPr>
        <w:t xml:space="preserve"> - </w:t>
      </w:r>
      <w:hyperlink w:anchor="P199">
        <w:r w:rsidR="000E6F9B" w:rsidRPr="005E3179">
          <w:rPr>
            <w:rFonts w:ascii="PT Astra Serif" w:hAnsi="PT Astra Serif"/>
            <w:color w:val="000000" w:themeColor="text1"/>
            <w:sz w:val="28"/>
            <w:szCs w:val="28"/>
            <w:lang w:val="ru-RU"/>
          </w:rPr>
          <w:t>1.</w:t>
        </w:r>
        <w:r w:rsidR="00D8709F">
          <w:rPr>
            <w:rFonts w:ascii="PT Astra Serif" w:hAnsi="PT Astra Serif"/>
            <w:color w:val="000000" w:themeColor="text1"/>
            <w:sz w:val="28"/>
            <w:szCs w:val="28"/>
            <w:lang w:val="ru-RU"/>
          </w:rPr>
          <w:t>2</w:t>
        </w:r>
        <w:r w:rsidR="000E6F9B" w:rsidRPr="005E3179">
          <w:rPr>
            <w:rFonts w:ascii="PT Astra Serif" w:hAnsi="PT Astra Serif"/>
            <w:color w:val="000000" w:themeColor="text1"/>
            <w:sz w:val="28"/>
            <w:szCs w:val="28"/>
            <w:lang w:val="ru-RU"/>
          </w:rPr>
          <w:t xml:space="preserve"> части 1</w:t>
        </w:r>
      </w:hyperlink>
      <w:r w:rsidR="000E6F9B" w:rsidRPr="005E3179">
        <w:rPr>
          <w:rFonts w:ascii="PT Astra Serif" w:hAnsi="PT Astra Serif"/>
          <w:color w:val="000000" w:themeColor="text1"/>
          <w:sz w:val="28"/>
          <w:szCs w:val="28"/>
          <w:lang w:val="ru-RU"/>
        </w:rPr>
        <w:t xml:space="preserve"> </w:t>
      </w:r>
      <w:r w:rsidR="000E6F9B">
        <w:rPr>
          <w:rFonts w:ascii="PT Astra Serif" w:hAnsi="PT Astra Serif"/>
          <w:color w:val="000000" w:themeColor="text1"/>
          <w:sz w:val="28"/>
          <w:szCs w:val="28"/>
          <w:lang w:val="ru-RU"/>
        </w:rPr>
        <w:t>н</w:t>
      </w:r>
      <w:r w:rsidR="000E6F9B" w:rsidRPr="005E3179">
        <w:rPr>
          <w:rFonts w:ascii="PT Astra Serif" w:hAnsi="PT Astra Serif"/>
          <w:color w:val="000000" w:themeColor="text1"/>
          <w:sz w:val="28"/>
          <w:szCs w:val="28"/>
          <w:lang w:val="ru-RU"/>
        </w:rPr>
        <w:t xml:space="preserve">астоящей статьи </w:t>
      </w:r>
      <w:r w:rsidR="000E6F9B">
        <w:rPr>
          <w:rFonts w:ascii="PT Astra Serif" w:hAnsi="PT Astra Serif"/>
          <w:color w:val="000000" w:themeColor="text1"/>
          <w:sz w:val="28"/>
          <w:szCs w:val="28"/>
          <w:lang w:val="ru-RU"/>
        </w:rPr>
        <w:t>единовременного денежного поощрения</w:t>
      </w:r>
      <w:r w:rsidR="000E6F9B" w:rsidRPr="005E3179">
        <w:rPr>
          <w:rFonts w:ascii="PT Astra Serif" w:hAnsi="PT Astra Serif"/>
          <w:color w:val="000000" w:themeColor="text1"/>
          <w:sz w:val="28"/>
          <w:szCs w:val="28"/>
          <w:lang w:val="ru-RU"/>
        </w:rPr>
        <w:t xml:space="preserve"> </w:t>
      </w:r>
      <w:r w:rsidR="000E6F9B">
        <w:rPr>
          <w:rFonts w:ascii="PT Astra Serif" w:hAnsi="PT Astra Serif"/>
          <w:color w:val="000000" w:themeColor="text1"/>
          <w:sz w:val="28"/>
          <w:szCs w:val="28"/>
          <w:lang w:val="ru-RU"/>
        </w:rPr>
        <w:t>составляет</w:t>
      </w:r>
      <w:r w:rsidR="000E6F9B" w:rsidRPr="005E3179">
        <w:rPr>
          <w:rFonts w:ascii="PT Astra Serif" w:hAnsi="PT Astra Serif"/>
          <w:color w:val="000000" w:themeColor="text1"/>
          <w:sz w:val="28"/>
          <w:szCs w:val="28"/>
          <w:lang w:val="ru-RU"/>
        </w:rPr>
        <w:t xml:space="preserve"> однократн</w:t>
      </w:r>
      <w:r w:rsidR="000E6F9B">
        <w:rPr>
          <w:rFonts w:ascii="PT Astra Serif" w:hAnsi="PT Astra Serif"/>
          <w:color w:val="000000" w:themeColor="text1"/>
          <w:sz w:val="28"/>
          <w:szCs w:val="28"/>
          <w:lang w:val="ru-RU"/>
        </w:rPr>
        <w:t>ую</w:t>
      </w:r>
      <w:r w:rsidR="000E6F9B" w:rsidRPr="005E3179">
        <w:rPr>
          <w:rFonts w:ascii="PT Astra Serif" w:hAnsi="PT Astra Serif"/>
          <w:color w:val="000000" w:themeColor="text1"/>
          <w:sz w:val="28"/>
          <w:szCs w:val="28"/>
          <w:lang w:val="ru-RU"/>
        </w:rPr>
        <w:t xml:space="preserve"> сумм</w:t>
      </w:r>
      <w:r w:rsidR="000E6F9B">
        <w:rPr>
          <w:rFonts w:ascii="PT Astra Serif" w:hAnsi="PT Astra Serif"/>
          <w:color w:val="000000" w:themeColor="text1"/>
          <w:sz w:val="28"/>
          <w:szCs w:val="28"/>
          <w:lang w:val="ru-RU"/>
        </w:rPr>
        <w:t>у</w:t>
      </w:r>
      <w:r w:rsidR="000E6F9B" w:rsidRPr="005E3179">
        <w:rPr>
          <w:rFonts w:ascii="PT Astra Serif" w:hAnsi="PT Astra Serif"/>
          <w:color w:val="000000" w:themeColor="text1"/>
          <w:sz w:val="28"/>
          <w:szCs w:val="28"/>
          <w:lang w:val="ru-RU"/>
        </w:rPr>
        <w:t xml:space="preserve"> должностного оклада и ежемесячной надбавки за классный чин муниципального служащего, установленных на день выплаты.</w:t>
      </w:r>
      <w:proofErr w:type="gramEnd"/>
    </w:p>
    <w:p w:rsidR="00D8709F" w:rsidRPr="005E3179" w:rsidRDefault="00FB2B57" w:rsidP="00D8709F">
      <w:pPr>
        <w:pStyle w:val="ConsPlusNormal0"/>
        <w:ind w:firstLine="540"/>
        <w:jc w:val="both"/>
        <w:rPr>
          <w:rFonts w:ascii="PT Astra Serif" w:hAnsi="PT Astra Serif"/>
          <w:color w:val="000000" w:themeColor="text1"/>
          <w:sz w:val="28"/>
          <w:szCs w:val="28"/>
          <w:lang w:val="ru-RU"/>
        </w:rPr>
      </w:pPr>
      <w:r>
        <w:rPr>
          <w:rFonts w:ascii="PT Astra Serif" w:hAnsi="PT Astra Serif"/>
          <w:color w:val="000000" w:themeColor="text1"/>
          <w:sz w:val="28"/>
          <w:szCs w:val="28"/>
          <w:lang w:val="ru-RU"/>
        </w:rPr>
        <w:t xml:space="preserve">3. </w:t>
      </w:r>
      <w:proofErr w:type="gramStart"/>
      <w:r w:rsidR="00D8709F" w:rsidRPr="005E3179">
        <w:rPr>
          <w:rFonts w:ascii="PT Astra Serif" w:hAnsi="PT Astra Serif"/>
          <w:color w:val="000000" w:themeColor="text1"/>
          <w:sz w:val="28"/>
          <w:szCs w:val="28"/>
          <w:lang w:val="ru-RU"/>
        </w:rPr>
        <w:t>Размер выплачиваемо</w:t>
      </w:r>
      <w:r w:rsidR="00D8709F">
        <w:rPr>
          <w:rFonts w:ascii="PT Astra Serif" w:hAnsi="PT Astra Serif"/>
          <w:color w:val="000000" w:themeColor="text1"/>
          <w:sz w:val="28"/>
          <w:szCs w:val="28"/>
          <w:lang w:val="ru-RU"/>
        </w:rPr>
        <w:t>го</w:t>
      </w:r>
      <w:r w:rsidR="00D8709F" w:rsidRPr="005E3179">
        <w:rPr>
          <w:rFonts w:ascii="PT Astra Serif" w:hAnsi="PT Astra Serif"/>
          <w:color w:val="000000" w:themeColor="text1"/>
          <w:sz w:val="28"/>
          <w:szCs w:val="28"/>
          <w:lang w:val="ru-RU"/>
        </w:rPr>
        <w:t xml:space="preserve"> муниципальному служащему в соответствии с </w:t>
      </w:r>
      <w:hyperlink w:anchor="P190">
        <w:r w:rsidR="00D8709F" w:rsidRPr="005E3179">
          <w:rPr>
            <w:rFonts w:ascii="PT Astra Serif" w:hAnsi="PT Astra Serif"/>
            <w:color w:val="000000" w:themeColor="text1"/>
            <w:sz w:val="28"/>
            <w:szCs w:val="28"/>
            <w:lang w:val="ru-RU"/>
          </w:rPr>
          <w:t>пункт</w:t>
        </w:r>
        <w:r w:rsidR="00D8709F">
          <w:rPr>
            <w:rFonts w:ascii="PT Astra Serif" w:hAnsi="PT Astra Serif"/>
            <w:color w:val="000000" w:themeColor="text1"/>
            <w:sz w:val="28"/>
            <w:szCs w:val="28"/>
            <w:lang w:val="ru-RU"/>
          </w:rPr>
          <w:t>ом</w:t>
        </w:r>
        <w:r w:rsidR="00D8709F" w:rsidRPr="005E3179">
          <w:rPr>
            <w:rFonts w:ascii="PT Astra Serif" w:hAnsi="PT Astra Serif"/>
            <w:color w:val="000000" w:themeColor="text1"/>
            <w:sz w:val="28"/>
            <w:szCs w:val="28"/>
            <w:lang w:val="ru-RU"/>
          </w:rPr>
          <w:t xml:space="preserve"> </w:t>
        </w:r>
      </w:hyperlink>
      <w:hyperlink w:anchor="P199">
        <w:r w:rsidR="00D8709F" w:rsidRPr="005E3179">
          <w:rPr>
            <w:rFonts w:ascii="PT Astra Serif" w:hAnsi="PT Astra Serif"/>
            <w:color w:val="000000" w:themeColor="text1"/>
            <w:sz w:val="28"/>
            <w:szCs w:val="28"/>
            <w:lang w:val="ru-RU"/>
          </w:rPr>
          <w:t>1.</w:t>
        </w:r>
        <w:r w:rsidR="00D8709F">
          <w:rPr>
            <w:rFonts w:ascii="PT Astra Serif" w:hAnsi="PT Astra Serif"/>
            <w:color w:val="000000" w:themeColor="text1"/>
            <w:sz w:val="28"/>
            <w:szCs w:val="28"/>
            <w:lang w:val="ru-RU"/>
          </w:rPr>
          <w:t>3</w:t>
        </w:r>
        <w:r w:rsidR="00D8709F" w:rsidRPr="005E3179">
          <w:rPr>
            <w:rFonts w:ascii="PT Astra Serif" w:hAnsi="PT Astra Serif"/>
            <w:color w:val="000000" w:themeColor="text1"/>
            <w:sz w:val="28"/>
            <w:szCs w:val="28"/>
            <w:lang w:val="ru-RU"/>
          </w:rPr>
          <w:t xml:space="preserve"> части 1</w:t>
        </w:r>
      </w:hyperlink>
      <w:r w:rsidR="00D8709F" w:rsidRPr="005E3179">
        <w:rPr>
          <w:rFonts w:ascii="PT Astra Serif" w:hAnsi="PT Astra Serif"/>
          <w:color w:val="000000" w:themeColor="text1"/>
          <w:sz w:val="28"/>
          <w:szCs w:val="28"/>
          <w:lang w:val="ru-RU"/>
        </w:rPr>
        <w:t xml:space="preserve"> </w:t>
      </w:r>
      <w:r w:rsidR="00D8709F">
        <w:rPr>
          <w:rFonts w:ascii="PT Astra Serif" w:hAnsi="PT Astra Serif"/>
          <w:color w:val="000000" w:themeColor="text1"/>
          <w:sz w:val="28"/>
          <w:szCs w:val="28"/>
          <w:lang w:val="ru-RU"/>
        </w:rPr>
        <w:t>н</w:t>
      </w:r>
      <w:r w:rsidR="00D8709F" w:rsidRPr="005E3179">
        <w:rPr>
          <w:rFonts w:ascii="PT Astra Serif" w:hAnsi="PT Astra Serif"/>
          <w:color w:val="000000" w:themeColor="text1"/>
          <w:sz w:val="28"/>
          <w:szCs w:val="28"/>
          <w:lang w:val="ru-RU"/>
        </w:rPr>
        <w:t xml:space="preserve">астоящей статьи </w:t>
      </w:r>
      <w:r w:rsidR="00D8709F">
        <w:rPr>
          <w:rFonts w:ascii="PT Astra Serif" w:hAnsi="PT Astra Serif"/>
          <w:color w:val="000000" w:themeColor="text1"/>
          <w:sz w:val="28"/>
          <w:szCs w:val="28"/>
          <w:lang w:val="ru-RU"/>
        </w:rPr>
        <w:t>единовременного денежного поощрения</w:t>
      </w:r>
      <w:r w:rsidR="00D8709F" w:rsidRPr="005E3179">
        <w:rPr>
          <w:rFonts w:ascii="PT Astra Serif" w:hAnsi="PT Astra Serif"/>
          <w:color w:val="000000" w:themeColor="text1"/>
          <w:sz w:val="28"/>
          <w:szCs w:val="28"/>
          <w:lang w:val="ru-RU"/>
        </w:rPr>
        <w:t xml:space="preserve"> </w:t>
      </w:r>
      <w:r w:rsidR="00D8709F">
        <w:rPr>
          <w:rFonts w:ascii="PT Astra Serif" w:hAnsi="PT Astra Serif"/>
          <w:color w:val="000000" w:themeColor="text1"/>
          <w:sz w:val="28"/>
          <w:szCs w:val="28"/>
          <w:lang w:val="ru-RU"/>
        </w:rPr>
        <w:t>составляет</w:t>
      </w:r>
      <w:r w:rsidR="00D8709F" w:rsidRPr="005E3179">
        <w:rPr>
          <w:rFonts w:ascii="PT Astra Serif" w:hAnsi="PT Astra Serif"/>
          <w:color w:val="000000" w:themeColor="text1"/>
          <w:sz w:val="28"/>
          <w:szCs w:val="28"/>
          <w:lang w:val="ru-RU"/>
        </w:rPr>
        <w:t xml:space="preserve"> </w:t>
      </w:r>
      <w:r w:rsidR="00C60805">
        <w:rPr>
          <w:rFonts w:ascii="PT Astra Serif" w:hAnsi="PT Astra Serif"/>
          <w:color w:val="000000" w:themeColor="text1"/>
          <w:sz w:val="28"/>
          <w:szCs w:val="28"/>
          <w:lang w:val="ru-RU"/>
        </w:rPr>
        <w:t xml:space="preserve">сумму </w:t>
      </w:r>
      <w:r w:rsidR="00791A23">
        <w:rPr>
          <w:rFonts w:ascii="PT Astra Serif" w:hAnsi="PT Astra Serif"/>
          <w:color w:val="000000" w:themeColor="text1"/>
          <w:sz w:val="28"/>
          <w:szCs w:val="28"/>
          <w:lang w:val="ru-RU"/>
        </w:rPr>
        <w:t>однократн</w:t>
      </w:r>
      <w:r w:rsidR="00C60805">
        <w:rPr>
          <w:rFonts w:ascii="PT Astra Serif" w:hAnsi="PT Astra Serif"/>
          <w:color w:val="000000" w:themeColor="text1"/>
          <w:sz w:val="28"/>
          <w:szCs w:val="28"/>
          <w:lang w:val="ru-RU"/>
        </w:rPr>
        <w:t>ой</w:t>
      </w:r>
      <w:r w:rsidR="00791A23">
        <w:rPr>
          <w:rFonts w:ascii="PT Astra Serif" w:hAnsi="PT Astra Serif"/>
          <w:color w:val="000000" w:themeColor="text1"/>
          <w:sz w:val="28"/>
          <w:szCs w:val="28"/>
          <w:lang w:val="ru-RU"/>
        </w:rPr>
        <w:t xml:space="preserve"> </w:t>
      </w:r>
      <w:r w:rsidR="00791A23" w:rsidRPr="005E3179">
        <w:rPr>
          <w:rFonts w:ascii="PT Astra Serif" w:hAnsi="PT Astra Serif"/>
          <w:color w:val="000000" w:themeColor="text1"/>
          <w:sz w:val="28"/>
          <w:szCs w:val="28"/>
          <w:lang w:val="ru-RU"/>
        </w:rPr>
        <w:t>ежемесячн</w:t>
      </w:r>
      <w:r w:rsidR="00C60805">
        <w:rPr>
          <w:rFonts w:ascii="PT Astra Serif" w:hAnsi="PT Astra Serif"/>
          <w:color w:val="000000" w:themeColor="text1"/>
          <w:sz w:val="28"/>
          <w:szCs w:val="28"/>
          <w:lang w:val="ru-RU"/>
        </w:rPr>
        <w:t>ой</w:t>
      </w:r>
      <w:r w:rsidR="00791A23" w:rsidRPr="005E3179">
        <w:rPr>
          <w:rFonts w:ascii="PT Astra Serif" w:hAnsi="PT Astra Serif"/>
          <w:color w:val="000000" w:themeColor="text1"/>
          <w:sz w:val="28"/>
          <w:szCs w:val="28"/>
          <w:lang w:val="ru-RU"/>
        </w:rPr>
        <w:t xml:space="preserve"> надбавк</w:t>
      </w:r>
      <w:r w:rsidR="00C60805">
        <w:rPr>
          <w:rFonts w:ascii="PT Astra Serif" w:hAnsi="PT Astra Serif"/>
          <w:color w:val="000000" w:themeColor="text1"/>
          <w:sz w:val="28"/>
          <w:szCs w:val="28"/>
          <w:lang w:val="ru-RU"/>
        </w:rPr>
        <w:t>и</w:t>
      </w:r>
      <w:r w:rsidR="00791A23" w:rsidRPr="005E3179">
        <w:rPr>
          <w:rFonts w:ascii="PT Astra Serif" w:hAnsi="PT Astra Serif"/>
          <w:color w:val="000000" w:themeColor="text1"/>
          <w:sz w:val="28"/>
          <w:szCs w:val="28"/>
          <w:lang w:val="ru-RU"/>
        </w:rPr>
        <w:t xml:space="preserve"> за классный чин</w:t>
      </w:r>
      <w:r w:rsidR="00791A23">
        <w:rPr>
          <w:rFonts w:ascii="PT Astra Serif" w:hAnsi="PT Astra Serif"/>
          <w:color w:val="000000" w:themeColor="text1"/>
          <w:sz w:val="28"/>
          <w:szCs w:val="28"/>
          <w:lang w:val="ru-RU"/>
        </w:rPr>
        <w:t xml:space="preserve"> и </w:t>
      </w:r>
      <w:r w:rsidR="00D8709F">
        <w:rPr>
          <w:rFonts w:ascii="PT Astra Serif" w:hAnsi="PT Astra Serif"/>
          <w:color w:val="000000" w:themeColor="text1"/>
          <w:sz w:val="28"/>
          <w:szCs w:val="28"/>
          <w:lang w:val="ru-RU"/>
        </w:rPr>
        <w:t>удвоенн</w:t>
      </w:r>
      <w:r w:rsidR="00C60805">
        <w:rPr>
          <w:rFonts w:ascii="PT Astra Serif" w:hAnsi="PT Astra Serif"/>
          <w:color w:val="000000" w:themeColor="text1"/>
          <w:sz w:val="28"/>
          <w:szCs w:val="28"/>
          <w:lang w:val="ru-RU"/>
        </w:rPr>
        <w:t>ого</w:t>
      </w:r>
      <w:r w:rsidR="00D8709F" w:rsidRPr="005E3179">
        <w:rPr>
          <w:rFonts w:ascii="PT Astra Serif" w:hAnsi="PT Astra Serif"/>
          <w:color w:val="000000" w:themeColor="text1"/>
          <w:sz w:val="28"/>
          <w:szCs w:val="28"/>
          <w:lang w:val="ru-RU"/>
        </w:rPr>
        <w:t xml:space="preserve"> должностного оклада муниципального служащего, установленных на день выплаты.</w:t>
      </w:r>
      <w:proofErr w:type="gramEnd"/>
    </w:p>
    <w:p w:rsidR="00314843" w:rsidRPr="00314843" w:rsidRDefault="00D8709F" w:rsidP="00C21861">
      <w:pPr>
        <w:pStyle w:val="ConsPlusNormal0"/>
        <w:ind w:firstLine="540"/>
        <w:jc w:val="both"/>
        <w:rPr>
          <w:rFonts w:ascii="PT Astra Serif" w:hAnsi="PT Astra Serif"/>
          <w:sz w:val="28"/>
          <w:szCs w:val="28"/>
          <w:lang w:val="ru-RU"/>
        </w:rPr>
      </w:pPr>
      <w:r>
        <w:rPr>
          <w:rFonts w:ascii="PT Astra Serif" w:hAnsi="PT Astra Serif"/>
          <w:sz w:val="28"/>
          <w:szCs w:val="28"/>
          <w:lang w:val="ru-RU"/>
        </w:rPr>
        <w:t>4</w:t>
      </w:r>
      <w:r w:rsidR="00314843" w:rsidRPr="00314843">
        <w:rPr>
          <w:rFonts w:ascii="PT Astra Serif" w:hAnsi="PT Astra Serif"/>
          <w:sz w:val="28"/>
          <w:szCs w:val="28"/>
          <w:lang w:val="ru-RU"/>
        </w:rPr>
        <w:t>. Решение о поощрении муниципального служащего принимается руководителем соответствующего органа местного самоуправления и оформляется муниципальным правовым актом соответствующего органа местного самоуправления или руководителя соответствующего органа местного самоуправления.</w:t>
      </w:r>
    </w:p>
    <w:p w:rsidR="00314843" w:rsidRDefault="00D8709F" w:rsidP="00C21861">
      <w:pPr>
        <w:pStyle w:val="ConsPlusNormal0"/>
        <w:ind w:firstLine="540"/>
        <w:jc w:val="both"/>
        <w:rPr>
          <w:rFonts w:ascii="PT Astra Serif" w:hAnsi="PT Astra Serif"/>
          <w:sz w:val="28"/>
          <w:szCs w:val="28"/>
          <w:lang w:val="ru-RU"/>
        </w:rPr>
      </w:pPr>
      <w:r>
        <w:rPr>
          <w:rFonts w:ascii="PT Astra Serif" w:hAnsi="PT Astra Serif"/>
          <w:sz w:val="28"/>
          <w:szCs w:val="28"/>
          <w:lang w:val="ru-RU"/>
        </w:rPr>
        <w:t>5</w:t>
      </w:r>
      <w:r w:rsidR="00314843" w:rsidRPr="00314843">
        <w:rPr>
          <w:rFonts w:ascii="PT Astra Serif" w:hAnsi="PT Astra Serif"/>
          <w:sz w:val="28"/>
          <w:szCs w:val="28"/>
          <w:lang w:val="ru-RU"/>
        </w:rPr>
        <w:t>. Выплата единовременного денежного поощрения производится в пределах экономии фонда оплаты труда муниципальных служащих.</w:t>
      </w:r>
    </w:p>
    <w:p w:rsidR="000E6F9B" w:rsidRPr="00314843" w:rsidRDefault="000E6F9B" w:rsidP="00C21861">
      <w:pPr>
        <w:pStyle w:val="ConsPlusNormal0"/>
        <w:ind w:firstLine="540"/>
        <w:jc w:val="both"/>
        <w:rPr>
          <w:rFonts w:ascii="PT Astra Serif" w:hAnsi="PT Astra Serif"/>
          <w:sz w:val="28"/>
          <w:szCs w:val="28"/>
          <w:lang w:val="ru-RU"/>
        </w:rPr>
      </w:pPr>
    </w:p>
    <w:p w:rsidR="00314843" w:rsidRPr="00314843" w:rsidRDefault="00314843" w:rsidP="00C21861">
      <w:pPr>
        <w:pStyle w:val="ConsPlusNormal0"/>
        <w:jc w:val="both"/>
        <w:rPr>
          <w:rFonts w:ascii="PT Astra Serif" w:hAnsi="PT Astra Serif"/>
          <w:sz w:val="28"/>
          <w:szCs w:val="28"/>
          <w:lang w:val="ru-RU"/>
        </w:rPr>
      </w:pPr>
    </w:p>
    <w:p w:rsidR="00314843" w:rsidRPr="003B6B2A" w:rsidRDefault="00314843" w:rsidP="00C21861">
      <w:pPr>
        <w:pStyle w:val="ConsPlusTitle"/>
        <w:ind w:firstLine="540"/>
        <w:jc w:val="both"/>
        <w:outlineLvl w:val="1"/>
        <w:rPr>
          <w:rFonts w:ascii="PT Astra Serif" w:hAnsi="PT Astra Serif"/>
          <w:sz w:val="28"/>
          <w:szCs w:val="28"/>
        </w:rPr>
      </w:pPr>
      <w:r w:rsidRPr="005E3179">
        <w:rPr>
          <w:rFonts w:ascii="PT Astra Serif" w:hAnsi="PT Astra Serif"/>
          <w:b w:val="0"/>
          <w:sz w:val="28"/>
          <w:szCs w:val="28"/>
        </w:rPr>
        <w:t>Статья 13.</w:t>
      </w:r>
      <w:r w:rsidRPr="003B6B2A">
        <w:rPr>
          <w:rFonts w:ascii="PT Astra Serif" w:hAnsi="PT Astra Serif"/>
          <w:sz w:val="28"/>
          <w:szCs w:val="28"/>
        </w:rPr>
        <w:t xml:space="preserve"> Оплата труда в выходные и нерабочие праздничные дни</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1. При привлечении муниципального служащего к работе в выходной или нерабочий праздничный день оплата труда муниципального служащего производится в размере не </w:t>
      </w:r>
      <w:proofErr w:type="gramStart"/>
      <w:r w:rsidRPr="00314843">
        <w:rPr>
          <w:rFonts w:ascii="PT Astra Serif" w:hAnsi="PT Astra Serif"/>
          <w:sz w:val="28"/>
          <w:szCs w:val="28"/>
          <w:lang w:val="ru-RU"/>
        </w:rPr>
        <w:t>менее двойного</w:t>
      </w:r>
      <w:proofErr w:type="gramEnd"/>
      <w:r w:rsidRPr="00314843">
        <w:rPr>
          <w:rFonts w:ascii="PT Astra Serif" w:hAnsi="PT Astra Serif"/>
          <w:sz w:val="28"/>
          <w:szCs w:val="28"/>
          <w:lang w:val="ru-RU"/>
        </w:rPr>
        <w:t xml:space="preserve"> дневного денежного содержания в пределах фонда оплаты труда муниципальных служащих.</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2. По желанию муниципального служащего,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314843" w:rsidRDefault="00314843" w:rsidP="00C21861">
      <w:pPr>
        <w:pStyle w:val="ConsPlusNormal0"/>
        <w:jc w:val="both"/>
        <w:rPr>
          <w:rFonts w:ascii="PT Astra Serif" w:hAnsi="PT Astra Serif"/>
          <w:sz w:val="28"/>
          <w:szCs w:val="28"/>
          <w:lang w:val="ru-RU"/>
        </w:rPr>
      </w:pPr>
    </w:p>
    <w:p w:rsidR="0008017A" w:rsidRDefault="0008017A" w:rsidP="00C21861">
      <w:pPr>
        <w:pStyle w:val="ConsPlusNormal0"/>
        <w:jc w:val="both"/>
        <w:rPr>
          <w:rFonts w:ascii="PT Astra Serif" w:hAnsi="PT Astra Serif"/>
          <w:sz w:val="28"/>
          <w:szCs w:val="28"/>
          <w:lang w:val="ru-RU"/>
        </w:rPr>
      </w:pPr>
    </w:p>
    <w:p w:rsidR="00D8709F" w:rsidRDefault="00D8709F" w:rsidP="00C21861">
      <w:pPr>
        <w:pStyle w:val="ConsPlusTitle"/>
        <w:ind w:firstLine="540"/>
        <w:jc w:val="both"/>
        <w:outlineLvl w:val="1"/>
        <w:rPr>
          <w:rFonts w:ascii="PT Astra Serif" w:hAnsi="PT Astra Serif"/>
          <w:b w:val="0"/>
          <w:sz w:val="28"/>
          <w:szCs w:val="28"/>
        </w:rPr>
      </w:pPr>
    </w:p>
    <w:p w:rsidR="00D8709F" w:rsidRDefault="00D8709F" w:rsidP="00C21861">
      <w:pPr>
        <w:pStyle w:val="ConsPlusTitle"/>
        <w:ind w:firstLine="540"/>
        <w:jc w:val="both"/>
        <w:outlineLvl w:val="1"/>
        <w:rPr>
          <w:rFonts w:ascii="PT Astra Serif" w:hAnsi="PT Astra Serif"/>
          <w:b w:val="0"/>
          <w:sz w:val="28"/>
          <w:szCs w:val="28"/>
        </w:rPr>
      </w:pPr>
    </w:p>
    <w:p w:rsidR="00D8709F" w:rsidRDefault="00D8709F" w:rsidP="00C21861">
      <w:pPr>
        <w:pStyle w:val="ConsPlusTitle"/>
        <w:ind w:firstLine="540"/>
        <w:jc w:val="both"/>
        <w:outlineLvl w:val="1"/>
        <w:rPr>
          <w:rFonts w:ascii="PT Astra Serif" w:hAnsi="PT Astra Serif"/>
          <w:b w:val="0"/>
          <w:sz w:val="28"/>
          <w:szCs w:val="28"/>
        </w:rPr>
      </w:pPr>
    </w:p>
    <w:p w:rsidR="005E3179" w:rsidRDefault="00314843" w:rsidP="00C21861">
      <w:pPr>
        <w:pStyle w:val="ConsPlusTitle"/>
        <w:ind w:firstLine="540"/>
        <w:jc w:val="both"/>
        <w:outlineLvl w:val="1"/>
        <w:rPr>
          <w:rFonts w:ascii="PT Astra Serif" w:hAnsi="PT Astra Serif"/>
          <w:sz w:val="28"/>
          <w:szCs w:val="28"/>
        </w:rPr>
      </w:pPr>
      <w:r w:rsidRPr="005E3179">
        <w:rPr>
          <w:rFonts w:ascii="PT Astra Serif" w:hAnsi="PT Astra Serif"/>
          <w:b w:val="0"/>
          <w:sz w:val="28"/>
          <w:szCs w:val="28"/>
        </w:rPr>
        <w:t>Статья 14.</w:t>
      </w:r>
      <w:r w:rsidRPr="003B6B2A">
        <w:rPr>
          <w:rFonts w:ascii="PT Astra Serif" w:hAnsi="PT Astra Serif"/>
          <w:sz w:val="28"/>
          <w:szCs w:val="28"/>
        </w:rPr>
        <w:t xml:space="preserve"> Оплата при совмещении профессий (должностей), </w:t>
      </w:r>
    </w:p>
    <w:p w:rsidR="005E3179" w:rsidRDefault="005E3179" w:rsidP="00C21861">
      <w:pPr>
        <w:pStyle w:val="ConsPlusTitle"/>
        <w:ind w:firstLine="540"/>
        <w:jc w:val="both"/>
        <w:outlineLvl w:val="1"/>
        <w:rPr>
          <w:rFonts w:ascii="PT Astra Serif" w:hAnsi="PT Astra Serif"/>
          <w:sz w:val="28"/>
          <w:szCs w:val="28"/>
        </w:rPr>
      </w:pPr>
      <w:r>
        <w:rPr>
          <w:rFonts w:ascii="PT Astra Serif" w:hAnsi="PT Astra Serif"/>
          <w:sz w:val="28"/>
          <w:szCs w:val="28"/>
        </w:rPr>
        <w:t xml:space="preserve">                  </w:t>
      </w:r>
      <w:proofErr w:type="gramStart"/>
      <w:r w:rsidR="00314843" w:rsidRPr="003B6B2A">
        <w:rPr>
          <w:rFonts w:ascii="PT Astra Serif" w:hAnsi="PT Astra Serif"/>
          <w:sz w:val="28"/>
          <w:szCs w:val="28"/>
        </w:rPr>
        <w:t>расширении</w:t>
      </w:r>
      <w:proofErr w:type="gramEnd"/>
      <w:r w:rsidR="00314843" w:rsidRPr="003B6B2A">
        <w:rPr>
          <w:rFonts w:ascii="PT Astra Serif" w:hAnsi="PT Astra Serif"/>
          <w:sz w:val="28"/>
          <w:szCs w:val="28"/>
        </w:rPr>
        <w:t xml:space="preserve"> зон обслуживания, увеличении объема работы, </w:t>
      </w:r>
    </w:p>
    <w:p w:rsidR="005E3179" w:rsidRDefault="005E3179" w:rsidP="00C21861">
      <w:pPr>
        <w:pStyle w:val="ConsPlusTitle"/>
        <w:ind w:firstLine="540"/>
        <w:jc w:val="both"/>
        <w:outlineLvl w:val="1"/>
        <w:rPr>
          <w:rFonts w:ascii="PT Astra Serif" w:hAnsi="PT Astra Serif"/>
          <w:sz w:val="28"/>
          <w:szCs w:val="28"/>
        </w:rPr>
      </w:pPr>
      <w:r>
        <w:rPr>
          <w:rFonts w:ascii="PT Astra Serif" w:hAnsi="PT Astra Serif"/>
          <w:sz w:val="28"/>
          <w:szCs w:val="28"/>
        </w:rPr>
        <w:t xml:space="preserve">                  </w:t>
      </w:r>
      <w:r w:rsidR="00314843" w:rsidRPr="003B6B2A">
        <w:rPr>
          <w:rFonts w:ascii="PT Astra Serif" w:hAnsi="PT Astra Serif"/>
          <w:sz w:val="28"/>
          <w:szCs w:val="28"/>
        </w:rPr>
        <w:t xml:space="preserve">исполнении обязанностей временно </w:t>
      </w:r>
      <w:proofErr w:type="gramStart"/>
      <w:r w:rsidR="00314843" w:rsidRPr="003B6B2A">
        <w:rPr>
          <w:rFonts w:ascii="PT Astra Serif" w:hAnsi="PT Astra Serif"/>
          <w:sz w:val="28"/>
          <w:szCs w:val="28"/>
        </w:rPr>
        <w:t>отсутствующего</w:t>
      </w:r>
      <w:proofErr w:type="gramEnd"/>
      <w:r w:rsidR="00314843" w:rsidRPr="003B6B2A">
        <w:rPr>
          <w:rFonts w:ascii="PT Astra Serif" w:hAnsi="PT Astra Serif"/>
          <w:sz w:val="28"/>
          <w:szCs w:val="28"/>
        </w:rPr>
        <w:t xml:space="preserve"> </w:t>
      </w:r>
    </w:p>
    <w:p w:rsidR="005E3179" w:rsidRDefault="005E3179" w:rsidP="00C21861">
      <w:pPr>
        <w:pStyle w:val="ConsPlusTitle"/>
        <w:ind w:firstLine="540"/>
        <w:jc w:val="both"/>
        <w:outlineLvl w:val="1"/>
        <w:rPr>
          <w:rFonts w:ascii="PT Astra Serif" w:hAnsi="PT Astra Serif"/>
          <w:sz w:val="28"/>
          <w:szCs w:val="28"/>
        </w:rPr>
      </w:pPr>
      <w:r>
        <w:rPr>
          <w:rFonts w:ascii="PT Astra Serif" w:hAnsi="PT Astra Serif"/>
          <w:sz w:val="28"/>
          <w:szCs w:val="28"/>
        </w:rPr>
        <w:t xml:space="preserve">                  </w:t>
      </w:r>
      <w:r w:rsidR="00314843" w:rsidRPr="003B6B2A">
        <w:rPr>
          <w:rFonts w:ascii="PT Astra Serif" w:hAnsi="PT Astra Serif"/>
          <w:sz w:val="28"/>
          <w:szCs w:val="28"/>
        </w:rPr>
        <w:t xml:space="preserve">работника без освобождения от работы, определенной </w:t>
      </w:r>
    </w:p>
    <w:p w:rsidR="00314843" w:rsidRPr="003B6B2A" w:rsidRDefault="005E3179" w:rsidP="00C21861">
      <w:pPr>
        <w:pStyle w:val="ConsPlusTitle"/>
        <w:ind w:firstLine="540"/>
        <w:jc w:val="both"/>
        <w:outlineLvl w:val="1"/>
        <w:rPr>
          <w:rFonts w:ascii="PT Astra Serif" w:hAnsi="PT Astra Serif"/>
          <w:sz w:val="28"/>
          <w:szCs w:val="28"/>
        </w:rPr>
      </w:pPr>
      <w:r>
        <w:rPr>
          <w:rFonts w:ascii="PT Astra Serif" w:hAnsi="PT Astra Serif"/>
          <w:sz w:val="28"/>
          <w:szCs w:val="28"/>
        </w:rPr>
        <w:t xml:space="preserve">                  </w:t>
      </w:r>
      <w:r w:rsidR="00314843" w:rsidRPr="003B6B2A">
        <w:rPr>
          <w:rFonts w:ascii="PT Astra Serif" w:hAnsi="PT Astra Serif"/>
          <w:sz w:val="28"/>
          <w:szCs w:val="28"/>
        </w:rPr>
        <w:t>трудовым договором</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1. </w:t>
      </w:r>
      <w:proofErr w:type="gramStart"/>
      <w:r w:rsidRPr="00314843">
        <w:rPr>
          <w:rFonts w:ascii="PT Astra Serif" w:hAnsi="PT Astra Serif"/>
          <w:sz w:val="28"/>
          <w:szCs w:val="28"/>
          <w:lang w:val="ru-RU"/>
        </w:rPr>
        <w:t>За совмещение профессий (должностей), расширении зон обслуживания, увеличении объема работы, исполнении обязанностей временно отсутствующего работника без освобождения от работы, определенной трудовым договором, муниципальному служащему производится доплата в размере до 100 % от должностного оклада временно отсутствующего работника, по представлению непосредственного руководителя, за исключением муниципальных служащих, находящихся в непосредственном подчинении руководителя соответствующего органа местного самоуправления.</w:t>
      </w:r>
      <w:proofErr w:type="gramEnd"/>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2. Оплата при совмещении профессий (должностей), расширении зон обслуживания, увеличении объема работы, исполнении обязанностей временно отсутствующего работника без освобождения от работы, определенной трудовым договором</w:t>
      </w:r>
      <w:r w:rsidR="003B3B91">
        <w:rPr>
          <w:rFonts w:ascii="PT Astra Serif" w:hAnsi="PT Astra Serif"/>
          <w:sz w:val="28"/>
          <w:szCs w:val="28"/>
          <w:lang w:val="ru-RU"/>
        </w:rPr>
        <w:t>,</w:t>
      </w:r>
      <w:r w:rsidRPr="00314843">
        <w:rPr>
          <w:rFonts w:ascii="PT Astra Serif" w:hAnsi="PT Astra Serif"/>
          <w:sz w:val="28"/>
          <w:szCs w:val="28"/>
          <w:lang w:val="ru-RU"/>
        </w:rPr>
        <w:t xml:space="preserve"> производится муниципальным правовым актом соответствующего органа местного самоуправления или руководителя соответствующего органа местного самоуправления в пределах фонда оплаты труда муниципальных служащих.</w:t>
      </w:r>
    </w:p>
    <w:p w:rsidR="00314843" w:rsidRPr="00314843" w:rsidRDefault="00314843" w:rsidP="00C21861">
      <w:pPr>
        <w:pStyle w:val="ConsPlusNormal0"/>
        <w:jc w:val="both"/>
        <w:rPr>
          <w:rFonts w:ascii="PT Astra Serif" w:hAnsi="PT Astra Serif"/>
          <w:sz w:val="28"/>
          <w:szCs w:val="28"/>
          <w:lang w:val="ru-RU"/>
        </w:rPr>
      </w:pPr>
    </w:p>
    <w:p w:rsidR="00EA5289" w:rsidRDefault="00314843" w:rsidP="00C21861">
      <w:pPr>
        <w:pStyle w:val="ConsPlusTitle"/>
        <w:ind w:firstLine="540"/>
        <w:jc w:val="both"/>
        <w:outlineLvl w:val="1"/>
        <w:rPr>
          <w:rFonts w:ascii="PT Astra Serif" w:hAnsi="PT Astra Serif"/>
          <w:sz w:val="28"/>
          <w:szCs w:val="28"/>
        </w:rPr>
      </w:pPr>
      <w:r w:rsidRPr="00EA5289">
        <w:rPr>
          <w:rFonts w:ascii="PT Astra Serif" w:hAnsi="PT Astra Serif"/>
          <w:b w:val="0"/>
          <w:sz w:val="28"/>
          <w:szCs w:val="28"/>
        </w:rPr>
        <w:t>Статья 15.</w:t>
      </w:r>
      <w:r w:rsidRPr="003B6B2A">
        <w:rPr>
          <w:rFonts w:ascii="PT Astra Serif" w:hAnsi="PT Astra Serif"/>
          <w:sz w:val="28"/>
          <w:szCs w:val="28"/>
        </w:rPr>
        <w:t xml:space="preserve"> Порядок формирования фонда оплаты труда </w:t>
      </w:r>
    </w:p>
    <w:p w:rsidR="00314843" w:rsidRPr="003B6B2A" w:rsidRDefault="00EA5289" w:rsidP="00C21861">
      <w:pPr>
        <w:pStyle w:val="ConsPlusTitle"/>
        <w:ind w:firstLine="540"/>
        <w:jc w:val="both"/>
        <w:outlineLvl w:val="1"/>
        <w:rPr>
          <w:rFonts w:ascii="PT Astra Serif" w:hAnsi="PT Astra Serif"/>
          <w:sz w:val="28"/>
          <w:szCs w:val="28"/>
        </w:rPr>
      </w:pPr>
      <w:r>
        <w:rPr>
          <w:rFonts w:ascii="PT Astra Serif" w:hAnsi="PT Astra Serif"/>
          <w:sz w:val="28"/>
          <w:szCs w:val="28"/>
        </w:rPr>
        <w:t xml:space="preserve">                  </w:t>
      </w:r>
      <w:r w:rsidR="00314843" w:rsidRPr="003B6B2A">
        <w:rPr>
          <w:rFonts w:ascii="PT Astra Serif" w:hAnsi="PT Astra Serif"/>
          <w:sz w:val="28"/>
          <w:szCs w:val="28"/>
        </w:rPr>
        <w:t>муниципальных служащих</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1. Выплата денежного содержания муниципальным служащим производится за счет средств бюджета </w:t>
      </w:r>
      <w:r w:rsidR="00EA5289">
        <w:rPr>
          <w:rFonts w:ascii="PT Astra Serif" w:hAnsi="PT Astra Serif"/>
          <w:sz w:val="28"/>
          <w:szCs w:val="28"/>
          <w:lang w:val="ru-RU"/>
        </w:rPr>
        <w:t>муниципального образования «</w:t>
      </w:r>
      <w:proofErr w:type="spellStart"/>
      <w:r w:rsidR="00EA5289">
        <w:rPr>
          <w:rFonts w:ascii="PT Astra Serif" w:hAnsi="PT Astra Serif"/>
          <w:sz w:val="28"/>
          <w:szCs w:val="28"/>
          <w:lang w:val="ru-RU"/>
        </w:rPr>
        <w:t>Мелекесский</w:t>
      </w:r>
      <w:proofErr w:type="spellEnd"/>
      <w:r w:rsidR="00EA5289">
        <w:rPr>
          <w:rFonts w:ascii="PT Astra Serif" w:hAnsi="PT Astra Serif"/>
          <w:sz w:val="28"/>
          <w:szCs w:val="28"/>
          <w:lang w:val="ru-RU"/>
        </w:rPr>
        <w:t xml:space="preserve"> район»</w:t>
      </w:r>
      <w:r w:rsidRPr="00314843">
        <w:rPr>
          <w:rFonts w:ascii="PT Astra Serif" w:hAnsi="PT Astra Serif"/>
          <w:sz w:val="28"/>
          <w:szCs w:val="28"/>
          <w:lang w:val="ru-RU"/>
        </w:rPr>
        <w:t xml:space="preserve"> Ульяновской области на соответствующий финансовый год.</w:t>
      </w: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2. При формировании фонда оплаты труда муниципальных служащих сверх суммы средств, направляемых для выплаты должностных окладов, предусматриваются средства для осуществления иных предусмотренных настоящим Положением дополнительных выплат в совокупном размере не более </w:t>
      </w:r>
      <w:r w:rsidR="002B26FC">
        <w:rPr>
          <w:rFonts w:ascii="PT Astra Serif" w:hAnsi="PT Astra Serif"/>
          <w:sz w:val="28"/>
          <w:szCs w:val="28"/>
          <w:lang w:val="ru-RU"/>
        </w:rPr>
        <w:t>64</w:t>
      </w:r>
      <w:r w:rsidR="001E1E0D">
        <w:rPr>
          <w:rFonts w:ascii="PT Astra Serif" w:hAnsi="PT Astra Serif"/>
          <w:sz w:val="28"/>
          <w:szCs w:val="28"/>
          <w:lang w:val="ru-RU"/>
        </w:rPr>
        <w:t xml:space="preserve"> </w:t>
      </w:r>
      <w:r w:rsidRPr="00314843">
        <w:rPr>
          <w:rFonts w:ascii="PT Astra Serif" w:hAnsi="PT Astra Serif"/>
          <w:sz w:val="28"/>
          <w:szCs w:val="28"/>
          <w:lang w:val="ru-RU"/>
        </w:rPr>
        <w:t>должностных окладов в расчете на год, за исключением муниципальных служащих, относящихся к высшей группе должностей.</w:t>
      </w:r>
    </w:p>
    <w:p w:rsidR="00314843" w:rsidRPr="00314843" w:rsidRDefault="00BF5207" w:rsidP="00C21861">
      <w:pPr>
        <w:pStyle w:val="ConsPlusNormal0"/>
        <w:ind w:firstLine="540"/>
        <w:jc w:val="both"/>
        <w:rPr>
          <w:rFonts w:ascii="PT Astra Serif" w:hAnsi="PT Astra Serif"/>
          <w:sz w:val="28"/>
          <w:szCs w:val="28"/>
          <w:lang w:val="ru-RU"/>
        </w:rPr>
      </w:pPr>
      <w:r>
        <w:rPr>
          <w:rFonts w:ascii="PT Astra Serif" w:hAnsi="PT Astra Serif"/>
          <w:sz w:val="28"/>
          <w:szCs w:val="28"/>
          <w:lang w:val="ru-RU"/>
        </w:rPr>
        <w:t xml:space="preserve">3. </w:t>
      </w:r>
      <w:r w:rsidR="00314843" w:rsidRPr="00314843">
        <w:rPr>
          <w:rFonts w:ascii="PT Astra Serif" w:hAnsi="PT Astra Serif"/>
          <w:sz w:val="28"/>
          <w:szCs w:val="28"/>
          <w:lang w:val="ru-RU"/>
        </w:rPr>
        <w:t xml:space="preserve">При формировании </w:t>
      </w:r>
      <w:proofErr w:type="gramStart"/>
      <w:r w:rsidR="00314843" w:rsidRPr="00314843">
        <w:rPr>
          <w:rFonts w:ascii="PT Astra Serif" w:hAnsi="PT Astra Serif"/>
          <w:sz w:val="28"/>
          <w:szCs w:val="28"/>
          <w:lang w:val="ru-RU"/>
        </w:rPr>
        <w:t>фонда оплаты труда муниципальных служащих высшей группы должностей</w:t>
      </w:r>
      <w:proofErr w:type="gramEnd"/>
      <w:r w:rsidR="00314843" w:rsidRPr="00314843">
        <w:rPr>
          <w:rFonts w:ascii="PT Astra Serif" w:hAnsi="PT Astra Serif"/>
          <w:sz w:val="28"/>
          <w:szCs w:val="28"/>
          <w:lang w:val="ru-RU"/>
        </w:rPr>
        <w:t xml:space="preserve"> сверх суммы средств, направляемых для выплаты должностных окладов, предусматриваются средства для осуществления иных предусмотренных настоящим Положением дополнительных выплат в совокупном размере </w:t>
      </w:r>
      <w:r w:rsidR="002B26FC">
        <w:rPr>
          <w:rFonts w:ascii="PT Astra Serif" w:hAnsi="PT Astra Serif"/>
          <w:sz w:val="28"/>
          <w:szCs w:val="28"/>
          <w:lang w:val="ru-RU"/>
        </w:rPr>
        <w:t>85</w:t>
      </w:r>
      <w:r w:rsidR="00314843" w:rsidRPr="00314843">
        <w:rPr>
          <w:rFonts w:ascii="PT Astra Serif" w:hAnsi="PT Astra Serif"/>
          <w:sz w:val="28"/>
          <w:szCs w:val="28"/>
          <w:lang w:val="ru-RU"/>
        </w:rPr>
        <w:t xml:space="preserve"> должностных окладов в расчете на год.</w:t>
      </w:r>
    </w:p>
    <w:p w:rsidR="00314843" w:rsidRPr="00314843" w:rsidRDefault="00314843" w:rsidP="00C21861">
      <w:pPr>
        <w:pStyle w:val="ConsPlusNormal0"/>
        <w:jc w:val="both"/>
        <w:rPr>
          <w:rFonts w:ascii="PT Astra Serif" w:hAnsi="PT Astra Serif"/>
          <w:sz w:val="28"/>
          <w:szCs w:val="28"/>
          <w:lang w:val="ru-RU"/>
        </w:rPr>
      </w:pPr>
    </w:p>
    <w:p w:rsidR="00BE56CD" w:rsidRDefault="00314843" w:rsidP="00C21861">
      <w:pPr>
        <w:pStyle w:val="ConsPlusTitle"/>
        <w:ind w:firstLine="540"/>
        <w:jc w:val="both"/>
        <w:outlineLvl w:val="1"/>
        <w:rPr>
          <w:rFonts w:ascii="PT Astra Serif" w:hAnsi="PT Astra Serif"/>
          <w:sz w:val="28"/>
          <w:szCs w:val="28"/>
        </w:rPr>
      </w:pPr>
      <w:r w:rsidRPr="00BE56CD">
        <w:rPr>
          <w:rFonts w:ascii="PT Astra Serif" w:hAnsi="PT Astra Serif"/>
          <w:b w:val="0"/>
          <w:sz w:val="28"/>
          <w:szCs w:val="28"/>
        </w:rPr>
        <w:t>Статья 16.</w:t>
      </w:r>
      <w:r w:rsidRPr="003B6B2A">
        <w:rPr>
          <w:rFonts w:ascii="PT Astra Serif" w:hAnsi="PT Astra Serif"/>
          <w:sz w:val="28"/>
          <w:szCs w:val="28"/>
        </w:rPr>
        <w:t xml:space="preserve"> Размер денежного содержания, </w:t>
      </w:r>
    </w:p>
    <w:p w:rsidR="00314843" w:rsidRPr="003B6B2A" w:rsidRDefault="00BE56CD" w:rsidP="00C21861">
      <w:pPr>
        <w:pStyle w:val="ConsPlusTitle"/>
        <w:ind w:firstLine="540"/>
        <w:jc w:val="both"/>
        <w:outlineLvl w:val="1"/>
        <w:rPr>
          <w:rFonts w:ascii="PT Astra Serif" w:hAnsi="PT Astra Serif"/>
          <w:sz w:val="28"/>
          <w:szCs w:val="28"/>
        </w:rPr>
      </w:pPr>
      <w:r>
        <w:rPr>
          <w:rFonts w:ascii="PT Astra Serif" w:hAnsi="PT Astra Serif"/>
          <w:sz w:val="28"/>
          <w:szCs w:val="28"/>
        </w:rPr>
        <w:t xml:space="preserve">                  </w:t>
      </w:r>
      <w:proofErr w:type="gramStart"/>
      <w:r w:rsidR="00314843" w:rsidRPr="003B6B2A">
        <w:rPr>
          <w:rFonts w:ascii="PT Astra Serif" w:hAnsi="PT Astra Serif"/>
          <w:sz w:val="28"/>
          <w:szCs w:val="28"/>
        </w:rPr>
        <w:t>установленного</w:t>
      </w:r>
      <w:proofErr w:type="gramEnd"/>
      <w:r w:rsidR="00314843" w:rsidRPr="003B6B2A">
        <w:rPr>
          <w:rFonts w:ascii="PT Astra Serif" w:hAnsi="PT Astra Serif"/>
          <w:sz w:val="28"/>
          <w:szCs w:val="28"/>
        </w:rPr>
        <w:t xml:space="preserve"> муниципальному служащему</w:t>
      </w:r>
    </w:p>
    <w:p w:rsidR="00314843" w:rsidRPr="00314843" w:rsidRDefault="00314843" w:rsidP="00C21861">
      <w:pPr>
        <w:pStyle w:val="ConsPlusNormal0"/>
        <w:jc w:val="both"/>
        <w:rPr>
          <w:rFonts w:ascii="PT Astra Serif" w:hAnsi="PT Astra Serif"/>
          <w:sz w:val="28"/>
          <w:szCs w:val="28"/>
          <w:lang w:val="ru-RU"/>
        </w:rPr>
      </w:pPr>
    </w:p>
    <w:p w:rsidR="00314843" w:rsidRPr="00314843" w:rsidRDefault="00314843" w:rsidP="00C21861">
      <w:pPr>
        <w:pStyle w:val="ConsPlusNormal0"/>
        <w:ind w:firstLine="540"/>
        <w:jc w:val="both"/>
        <w:rPr>
          <w:rFonts w:ascii="PT Astra Serif" w:hAnsi="PT Astra Serif"/>
          <w:sz w:val="28"/>
          <w:szCs w:val="28"/>
          <w:lang w:val="ru-RU"/>
        </w:rPr>
      </w:pPr>
      <w:r w:rsidRPr="00314843">
        <w:rPr>
          <w:rFonts w:ascii="PT Astra Serif" w:hAnsi="PT Astra Serif"/>
          <w:sz w:val="28"/>
          <w:szCs w:val="28"/>
          <w:lang w:val="ru-RU"/>
        </w:rPr>
        <w:t xml:space="preserve">Размер денежного содержания, установленного муниципальному служащему в соответствии с настоящим Положением, не может быть меньше размера денежного содержания, установленного муниципальному служащему на </w:t>
      </w:r>
      <w:r w:rsidRPr="00314843">
        <w:rPr>
          <w:rFonts w:ascii="PT Astra Serif" w:hAnsi="PT Astra Serif"/>
          <w:sz w:val="28"/>
          <w:szCs w:val="28"/>
          <w:lang w:val="ru-RU"/>
        </w:rPr>
        <w:lastRenderedPageBreak/>
        <w:t>день вступления в силу настоящего Положения.</w:t>
      </w:r>
    </w:p>
    <w:p w:rsidR="00314843" w:rsidRPr="00314843" w:rsidRDefault="00314843" w:rsidP="00844691">
      <w:pPr>
        <w:pStyle w:val="ConsPlusNormal0"/>
        <w:ind w:left="4942"/>
        <w:outlineLvl w:val="1"/>
        <w:rPr>
          <w:rFonts w:ascii="PT Astra Serif" w:hAnsi="PT Astra Serif"/>
          <w:sz w:val="28"/>
          <w:szCs w:val="28"/>
          <w:lang w:val="ru-RU"/>
        </w:rPr>
      </w:pPr>
      <w:r w:rsidRPr="00314843">
        <w:rPr>
          <w:rFonts w:ascii="PT Astra Serif" w:hAnsi="PT Astra Serif"/>
          <w:sz w:val="28"/>
          <w:szCs w:val="28"/>
          <w:lang w:val="ru-RU"/>
        </w:rPr>
        <w:t>Приложение 1</w:t>
      </w:r>
    </w:p>
    <w:p w:rsidR="00844691" w:rsidRDefault="00314843" w:rsidP="00844691">
      <w:pPr>
        <w:pStyle w:val="ConsPlusNormal0"/>
        <w:ind w:left="4942"/>
        <w:rPr>
          <w:rFonts w:ascii="PT Astra Serif" w:hAnsi="PT Astra Serif"/>
          <w:sz w:val="28"/>
          <w:szCs w:val="28"/>
          <w:lang w:val="ru-RU"/>
        </w:rPr>
      </w:pPr>
      <w:r w:rsidRPr="00314843">
        <w:rPr>
          <w:rFonts w:ascii="PT Astra Serif" w:hAnsi="PT Astra Serif"/>
          <w:sz w:val="28"/>
          <w:szCs w:val="28"/>
          <w:lang w:val="ru-RU"/>
        </w:rPr>
        <w:t>к Положению</w:t>
      </w:r>
      <w:r w:rsidR="00844691">
        <w:rPr>
          <w:rFonts w:ascii="PT Astra Serif" w:hAnsi="PT Astra Serif"/>
          <w:sz w:val="28"/>
          <w:szCs w:val="28"/>
          <w:lang w:val="ru-RU"/>
        </w:rPr>
        <w:t xml:space="preserve"> </w:t>
      </w:r>
      <w:r w:rsidRPr="00314843">
        <w:rPr>
          <w:rFonts w:ascii="PT Astra Serif" w:hAnsi="PT Astra Serif"/>
          <w:sz w:val="28"/>
          <w:szCs w:val="28"/>
          <w:lang w:val="ru-RU"/>
        </w:rPr>
        <w:t xml:space="preserve">о денежном содержании муниципальных служащих </w:t>
      </w:r>
    </w:p>
    <w:p w:rsidR="00844691" w:rsidRDefault="00314843" w:rsidP="00844691">
      <w:pPr>
        <w:pStyle w:val="ConsPlusNormal0"/>
        <w:ind w:left="4942"/>
        <w:rPr>
          <w:rFonts w:ascii="PT Astra Serif" w:hAnsi="PT Astra Serif"/>
          <w:sz w:val="28"/>
          <w:szCs w:val="28"/>
          <w:lang w:val="ru-RU"/>
        </w:rPr>
      </w:pPr>
      <w:r w:rsidRPr="00314843">
        <w:rPr>
          <w:rFonts w:ascii="PT Astra Serif" w:hAnsi="PT Astra Serif"/>
          <w:sz w:val="28"/>
          <w:szCs w:val="28"/>
          <w:lang w:val="ru-RU"/>
        </w:rPr>
        <w:t>органов</w:t>
      </w:r>
      <w:r w:rsidR="00844691">
        <w:rPr>
          <w:rFonts w:ascii="PT Astra Serif" w:hAnsi="PT Astra Serif"/>
          <w:sz w:val="28"/>
          <w:szCs w:val="28"/>
          <w:lang w:val="ru-RU"/>
        </w:rPr>
        <w:t xml:space="preserve"> </w:t>
      </w:r>
      <w:r w:rsidRPr="00314843">
        <w:rPr>
          <w:rFonts w:ascii="PT Astra Serif" w:hAnsi="PT Astra Serif"/>
          <w:sz w:val="28"/>
          <w:szCs w:val="28"/>
          <w:lang w:val="ru-RU"/>
        </w:rPr>
        <w:t xml:space="preserve">местного самоуправления </w:t>
      </w:r>
      <w:r w:rsidR="00844691">
        <w:rPr>
          <w:rFonts w:ascii="PT Astra Serif" w:hAnsi="PT Astra Serif"/>
          <w:sz w:val="28"/>
          <w:szCs w:val="28"/>
          <w:lang w:val="ru-RU"/>
        </w:rPr>
        <w:t>муниципального образования «</w:t>
      </w:r>
      <w:proofErr w:type="spellStart"/>
      <w:r w:rsidR="00844691">
        <w:rPr>
          <w:rFonts w:ascii="PT Astra Serif" w:hAnsi="PT Astra Serif"/>
          <w:sz w:val="28"/>
          <w:szCs w:val="28"/>
          <w:lang w:val="ru-RU"/>
        </w:rPr>
        <w:t>Мелекесский</w:t>
      </w:r>
      <w:proofErr w:type="spellEnd"/>
      <w:r w:rsidR="00844691">
        <w:rPr>
          <w:rFonts w:ascii="PT Astra Serif" w:hAnsi="PT Astra Serif"/>
          <w:sz w:val="28"/>
          <w:szCs w:val="28"/>
          <w:lang w:val="ru-RU"/>
        </w:rPr>
        <w:t xml:space="preserve"> район» </w:t>
      </w:r>
    </w:p>
    <w:p w:rsidR="00314843" w:rsidRPr="00314843" w:rsidRDefault="00314843" w:rsidP="00844691">
      <w:pPr>
        <w:pStyle w:val="ConsPlusNormal0"/>
        <w:ind w:left="4942"/>
        <w:rPr>
          <w:rFonts w:ascii="PT Astra Serif" w:hAnsi="PT Astra Serif"/>
          <w:sz w:val="28"/>
          <w:szCs w:val="28"/>
          <w:lang w:val="ru-RU"/>
        </w:rPr>
      </w:pPr>
      <w:r w:rsidRPr="00314843">
        <w:rPr>
          <w:rFonts w:ascii="PT Astra Serif" w:hAnsi="PT Astra Serif"/>
          <w:sz w:val="28"/>
          <w:szCs w:val="28"/>
          <w:lang w:val="ru-RU"/>
        </w:rPr>
        <w:t>Ульяновской области</w:t>
      </w:r>
    </w:p>
    <w:p w:rsidR="00314843" w:rsidRPr="00735697" w:rsidRDefault="00314843" w:rsidP="00735697">
      <w:pPr>
        <w:pStyle w:val="ConsPlusNormal0"/>
        <w:jc w:val="center"/>
        <w:rPr>
          <w:rFonts w:ascii="PT Astra Serif" w:hAnsi="PT Astra Serif"/>
          <w:b/>
          <w:sz w:val="28"/>
          <w:szCs w:val="28"/>
          <w:lang w:val="ru-RU"/>
        </w:rPr>
      </w:pPr>
    </w:p>
    <w:p w:rsidR="00735697" w:rsidRPr="00735697" w:rsidRDefault="00735697" w:rsidP="00735697">
      <w:pPr>
        <w:pStyle w:val="ConsPlusNormal0"/>
        <w:jc w:val="center"/>
        <w:rPr>
          <w:rFonts w:ascii="PT Astra Serif" w:hAnsi="PT Astra Serif"/>
          <w:b/>
          <w:sz w:val="28"/>
          <w:szCs w:val="28"/>
          <w:lang w:val="ru-RU"/>
        </w:rPr>
      </w:pPr>
      <w:r w:rsidRPr="00735697">
        <w:rPr>
          <w:rFonts w:ascii="PT Astra Serif" w:hAnsi="PT Astra Serif"/>
          <w:b/>
          <w:sz w:val="28"/>
          <w:szCs w:val="28"/>
          <w:lang w:val="ru-RU"/>
        </w:rPr>
        <w:t>Размеры должностных окладов</w:t>
      </w:r>
    </w:p>
    <w:p w:rsidR="00314843" w:rsidRDefault="00314843" w:rsidP="00314843">
      <w:pPr>
        <w:pStyle w:val="ConsPlusNormal0"/>
        <w:spacing w:after="1"/>
        <w:rPr>
          <w:rFonts w:ascii="PT Astra Serif" w:hAnsi="PT Astra Serif"/>
          <w:sz w:val="28"/>
          <w:szCs w:val="28"/>
          <w:lang w:val="ru-RU"/>
        </w:rPr>
      </w:pPr>
      <w:bookmarkStart w:id="7" w:name="P248"/>
      <w:bookmarkEnd w:id="7"/>
    </w:p>
    <w:tbl>
      <w:tblPr>
        <w:tblW w:w="984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7624"/>
        <w:gridCol w:w="2224"/>
      </w:tblGrid>
      <w:tr w:rsidR="00735697" w:rsidRPr="00363D9C" w:rsidTr="00735697">
        <w:trPr>
          <w:tblCellSpacing w:w="0" w:type="dxa"/>
        </w:trPr>
        <w:tc>
          <w:tcPr>
            <w:tcW w:w="7624" w:type="dxa"/>
            <w:shd w:val="clear" w:color="auto" w:fill="auto"/>
            <w:tcMar>
              <w:top w:w="0" w:type="dxa"/>
              <w:left w:w="57" w:type="dxa"/>
              <w:bottom w:w="0" w:type="dxa"/>
              <w:right w:w="0" w:type="dxa"/>
            </w:tcMar>
            <w:vAlign w:val="center"/>
            <w:hideMark/>
          </w:tcPr>
          <w:p w:rsidR="00735697" w:rsidRPr="00C723DD" w:rsidRDefault="00735697" w:rsidP="00C66AA4">
            <w:pPr>
              <w:pStyle w:val="ad"/>
              <w:jc w:val="center"/>
              <w:rPr>
                <w:rFonts w:ascii="PT Astra Serif" w:hAnsi="PT Astra Serif"/>
                <w:b/>
                <w:i/>
                <w:sz w:val="28"/>
                <w:szCs w:val="28"/>
              </w:rPr>
            </w:pPr>
            <w:r w:rsidRPr="00C723DD">
              <w:rPr>
                <w:rFonts w:ascii="PT Astra Serif" w:hAnsi="PT Astra Serif"/>
                <w:b/>
                <w:bCs/>
                <w:i/>
                <w:color w:val="000000"/>
                <w:sz w:val="28"/>
                <w:szCs w:val="28"/>
              </w:rPr>
              <w:t>Наименование должности</w:t>
            </w:r>
          </w:p>
        </w:tc>
        <w:tc>
          <w:tcPr>
            <w:tcW w:w="2224" w:type="dxa"/>
            <w:shd w:val="clear" w:color="auto" w:fill="auto"/>
            <w:tcMar>
              <w:top w:w="0" w:type="dxa"/>
              <w:left w:w="57" w:type="dxa"/>
              <w:bottom w:w="0" w:type="dxa"/>
              <w:right w:w="57" w:type="dxa"/>
            </w:tcMar>
            <w:vAlign w:val="center"/>
            <w:hideMark/>
          </w:tcPr>
          <w:p w:rsidR="00735697" w:rsidRPr="00C723DD" w:rsidRDefault="00735697" w:rsidP="00C66AA4">
            <w:pPr>
              <w:pStyle w:val="ad"/>
              <w:jc w:val="center"/>
              <w:rPr>
                <w:rFonts w:ascii="PT Astra Serif" w:hAnsi="PT Astra Serif"/>
                <w:b/>
                <w:i/>
                <w:sz w:val="28"/>
                <w:szCs w:val="28"/>
              </w:rPr>
            </w:pPr>
            <w:r w:rsidRPr="00C723DD">
              <w:rPr>
                <w:rFonts w:ascii="PT Astra Serif" w:hAnsi="PT Astra Serif"/>
                <w:b/>
                <w:bCs/>
                <w:i/>
                <w:color w:val="000000"/>
                <w:sz w:val="28"/>
                <w:szCs w:val="28"/>
              </w:rPr>
              <w:t>Размер должностного оклада (руб.)</w:t>
            </w:r>
          </w:p>
        </w:tc>
      </w:tr>
      <w:tr w:rsidR="00735697" w:rsidRPr="00363D9C" w:rsidTr="00735697">
        <w:trPr>
          <w:tblCellSpacing w:w="0" w:type="dxa"/>
        </w:trPr>
        <w:tc>
          <w:tcPr>
            <w:tcW w:w="7624" w:type="dxa"/>
            <w:shd w:val="clear" w:color="auto" w:fill="auto"/>
            <w:tcMar>
              <w:top w:w="0" w:type="dxa"/>
              <w:left w:w="57" w:type="dxa"/>
              <w:bottom w:w="0" w:type="dxa"/>
              <w:right w:w="0" w:type="dxa"/>
            </w:tcMar>
            <w:hideMark/>
          </w:tcPr>
          <w:p w:rsidR="00735697" w:rsidRPr="00363D9C" w:rsidRDefault="00735697" w:rsidP="00C66AA4">
            <w:pPr>
              <w:pStyle w:val="ad"/>
              <w:rPr>
                <w:rFonts w:ascii="PT Astra Serif" w:hAnsi="PT Astra Serif"/>
                <w:sz w:val="28"/>
                <w:szCs w:val="28"/>
              </w:rPr>
            </w:pPr>
            <w:r w:rsidRPr="00363D9C">
              <w:rPr>
                <w:rFonts w:ascii="PT Astra Serif" w:hAnsi="PT Astra Serif"/>
                <w:color w:val="000000"/>
                <w:sz w:val="28"/>
                <w:szCs w:val="28"/>
              </w:rPr>
              <w:t>Глава администрации</w:t>
            </w:r>
          </w:p>
        </w:tc>
        <w:tc>
          <w:tcPr>
            <w:tcW w:w="2224" w:type="dxa"/>
            <w:shd w:val="clear" w:color="auto" w:fill="auto"/>
            <w:tcMar>
              <w:top w:w="0" w:type="dxa"/>
              <w:left w:w="57" w:type="dxa"/>
              <w:bottom w:w="0" w:type="dxa"/>
              <w:right w:w="57" w:type="dxa"/>
            </w:tcMar>
            <w:hideMark/>
          </w:tcPr>
          <w:p w:rsidR="00735697" w:rsidRPr="00363D9C" w:rsidRDefault="00735697" w:rsidP="00C66AA4">
            <w:pPr>
              <w:pStyle w:val="ad"/>
              <w:jc w:val="center"/>
              <w:rPr>
                <w:rFonts w:ascii="PT Astra Serif" w:hAnsi="PT Astra Serif"/>
                <w:sz w:val="28"/>
                <w:szCs w:val="28"/>
              </w:rPr>
            </w:pPr>
            <w:r>
              <w:rPr>
                <w:rFonts w:ascii="PT Astra Serif" w:hAnsi="PT Astra Serif"/>
                <w:color w:val="000000"/>
                <w:sz w:val="28"/>
                <w:szCs w:val="28"/>
              </w:rPr>
              <w:t>23510</w:t>
            </w:r>
          </w:p>
        </w:tc>
      </w:tr>
      <w:tr w:rsidR="00735697" w:rsidRPr="00363D9C" w:rsidTr="00735697">
        <w:trPr>
          <w:tblCellSpacing w:w="0" w:type="dxa"/>
        </w:trPr>
        <w:tc>
          <w:tcPr>
            <w:tcW w:w="7624" w:type="dxa"/>
            <w:shd w:val="clear" w:color="auto" w:fill="auto"/>
            <w:tcMar>
              <w:top w:w="0" w:type="dxa"/>
              <w:left w:w="57" w:type="dxa"/>
              <w:bottom w:w="0" w:type="dxa"/>
              <w:right w:w="0" w:type="dxa"/>
            </w:tcMar>
            <w:hideMark/>
          </w:tcPr>
          <w:p w:rsidR="00735697" w:rsidRPr="00363D9C" w:rsidRDefault="00735697" w:rsidP="00C66AA4">
            <w:pPr>
              <w:pStyle w:val="ad"/>
              <w:rPr>
                <w:rFonts w:ascii="PT Astra Serif" w:hAnsi="PT Astra Serif"/>
                <w:sz w:val="28"/>
                <w:szCs w:val="28"/>
              </w:rPr>
            </w:pPr>
            <w:r w:rsidRPr="00363D9C">
              <w:rPr>
                <w:rFonts w:ascii="PT Astra Serif" w:hAnsi="PT Astra Serif"/>
                <w:color w:val="000000"/>
                <w:sz w:val="28"/>
                <w:szCs w:val="28"/>
              </w:rPr>
              <w:t>Первый заместитель Главы администрации</w:t>
            </w:r>
          </w:p>
        </w:tc>
        <w:tc>
          <w:tcPr>
            <w:tcW w:w="2224" w:type="dxa"/>
            <w:shd w:val="clear" w:color="auto" w:fill="auto"/>
            <w:tcMar>
              <w:top w:w="0" w:type="dxa"/>
              <w:left w:w="57" w:type="dxa"/>
              <w:bottom w:w="0" w:type="dxa"/>
              <w:right w:w="57" w:type="dxa"/>
            </w:tcMar>
          </w:tcPr>
          <w:p w:rsidR="00735697" w:rsidRPr="00363D9C" w:rsidRDefault="00735697" w:rsidP="00C66AA4">
            <w:pPr>
              <w:pStyle w:val="ad"/>
              <w:jc w:val="center"/>
              <w:rPr>
                <w:rFonts w:ascii="PT Astra Serif" w:hAnsi="PT Astra Serif"/>
                <w:sz w:val="28"/>
                <w:szCs w:val="28"/>
              </w:rPr>
            </w:pPr>
            <w:r>
              <w:rPr>
                <w:rFonts w:ascii="PT Astra Serif" w:hAnsi="PT Astra Serif"/>
                <w:sz w:val="28"/>
                <w:szCs w:val="28"/>
              </w:rPr>
              <w:t>18680</w:t>
            </w:r>
          </w:p>
        </w:tc>
      </w:tr>
      <w:tr w:rsidR="00735697" w:rsidRPr="00363D9C" w:rsidTr="00735697">
        <w:trPr>
          <w:tblCellSpacing w:w="0" w:type="dxa"/>
        </w:trPr>
        <w:tc>
          <w:tcPr>
            <w:tcW w:w="7624" w:type="dxa"/>
            <w:shd w:val="clear" w:color="auto" w:fill="auto"/>
            <w:tcMar>
              <w:top w:w="0" w:type="dxa"/>
              <w:left w:w="57" w:type="dxa"/>
              <w:bottom w:w="0" w:type="dxa"/>
              <w:right w:w="0" w:type="dxa"/>
            </w:tcMar>
            <w:hideMark/>
          </w:tcPr>
          <w:p w:rsidR="00735697" w:rsidRPr="00363D9C" w:rsidRDefault="00735697" w:rsidP="00C66AA4">
            <w:pPr>
              <w:pStyle w:val="ad"/>
              <w:rPr>
                <w:rFonts w:ascii="PT Astra Serif" w:hAnsi="PT Astra Serif"/>
                <w:sz w:val="28"/>
                <w:szCs w:val="28"/>
              </w:rPr>
            </w:pPr>
            <w:r w:rsidRPr="00363D9C">
              <w:rPr>
                <w:rFonts w:ascii="PT Astra Serif" w:hAnsi="PT Astra Serif"/>
                <w:color w:val="000000"/>
                <w:sz w:val="28"/>
                <w:szCs w:val="28"/>
              </w:rPr>
              <w:t>Заместитель Главы администрации</w:t>
            </w:r>
          </w:p>
        </w:tc>
        <w:tc>
          <w:tcPr>
            <w:tcW w:w="2224" w:type="dxa"/>
            <w:shd w:val="clear" w:color="auto" w:fill="auto"/>
            <w:tcMar>
              <w:top w:w="0" w:type="dxa"/>
              <w:left w:w="57" w:type="dxa"/>
              <w:bottom w:w="0" w:type="dxa"/>
              <w:right w:w="57" w:type="dxa"/>
            </w:tcMar>
          </w:tcPr>
          <w:p w:rsidR="00735697" w:rsidRPr="00363D9C" w:rsidRDefault="00735697" w:rsidP="00C66AA4">
            <w:pPr>
              <w:pStyle w:val="ad"/>
              <w:jc w:val="center"/>
              <w:rPr>
                <w:rFonts w:ascii="PT Astra Serif" w:hAnsi="PT Astra Serif"/>
                <w:sz w:val="28"/>
                <w:szCs w:val="28"/>
              </w:rPr>
            </w:pPr>
            <w:r>
              <w:rPr>
                <w:rFonts w:ascii="PT Astra Serif" w:hAnsi="PT Astra Serif"/>
                <w:sz w:val="28"/>
                <w:szCs w:val="28"/>
              </w:rPr>
              <w:t>15840</w:t>
            </w:r>
          </w:p>
        </w:tc>
      </w:tr>
      <w:tr w:rsidR="00735697" w:rsidRPr="00363D9C" w:rsidTr="00735697">
        <w:trPr>
          <w:tblCellSpacing w:w="0" w:type="dxa"/>
        </w:trPr>
        <w:tc>
          <w:tcPr>
            <w:tcW w:w="7624" w:type="dxa"/>
            <w:shd w:val="clear" w:color="auto" w:fill="auto"/>
            <w:tcMar>
              <w:top w:w="0" w:type="dxa"/>
              <w:left w:w="57" w:type="dxa"/>
              <w:bottom w:w="0" w:type="dxa"/>
              <w:right w:w="0" w:type="dxa"/>
            </w:tcMar>
            <w:hideMark/>
          </w:tcPr>
          <w:p w:rsidR="00735697" w:rsidRPr="00363D9C" w:rsidRDefault="00735697" w:rsidP="00C66AA4">
            <w:pPr>
              <w:pStyle w:val="ad"/>
              <w:rPr>
                <w:rFonts w:ascii="PT Astra Serif" w:hAnsi="PT Astra Serif"/>
                <w:sz w:val="28"/>
                <w:szCs w:val="28"/>
              </w:rPr>
            </w:pPr>
            <w:r w:rsidRPr="00363D9C">
              <w:rPr>
                <w:rFonts w:ascii="PT Astra Serif" w:hAnsi="PT Astra Serif"/>
                <w:color w:val="000000"/>
                <w:sz w:val="28"/>
                <w:szCs w:val="28"/>
              </w:rPr>
              <w:t>Руководитель аппарата</w:t>
            </w:r>
          </w:p>
        </w:tc>
        <w:tc>
          <w:tcPr>
            <w:tcW w:w="2224" w:type="dxa"/>
            <w:shd w:val="clear" w:color="auto" w:fill="auto"/>
            <w:tcMar>
              <w:top w:w="0" w:type="dxa"/>
              <w:left w:w="57" w:type="dxa"/>
              <w:bottom w:w="0" w:type="dxa"/>
              <w:right w:w="57" w:type="dxa"/>
            </w:tcMar>
          </w:tcPr>
          <w:p w:rsidR="00735697" w:rsidRPr="00363D9C" w:rsidRDefault="00735697" w:rsidP="00C66AA4">
            <w:pPr>
              <w:pStyle w:val="ad"/>
              <w:jc w:val="center"/>
              <w:rPr>
                <w:rFonts w:ascii="PT Astra Serif" w:hAnsi="PT Astra Serif"/>
                <w:sz w:val="28"/>
                <w:szCs w:val="28"/>
              </w:rPr>
            </w:pPr>
            <w:r>
              <w:rPr>
                <w:rFonts w:ascii="PT Astra Serif" w:hAnsi="PT Astra Serif"/>
                <w:sz w:val="28"/>
                <w:szCs w:val="28"/>
              </w:rPr>
              <w:t>15840</w:t>
            </w:r>
          </w:p>
        </w:tc>
      </w:tr>
      <w:tr w:rsidR="00735697" w:rsidRPr="00363D9C" w:rsidTr="00735697">
        <w:trPr>
          <w:tblCellSpacing w:w="0" w:type="dxa"/>
        </w:trPr>
        <w:tc>
          <w:tcPr>
            <w:tcW w:w="7624" w:type="dxa"/>
            <w:shd w:val="clear" w:color="auto" w:fill="auto"/>
            <w:tcMar>
              <w:top w:w="0" w:type="dxa"/>
              <w:left w:w="57" w:type="dxa"/>
              <w:bottom w:w="0" w:type="dxa"/>
              <w:right w:w="0" w:type="dxa"/>
            </w:tcMar>
            <w:hideMark/>
          </w:tcPr>
          <w:p w:rsidR="00735697" w:rsidRPr="00363D9C" w:rsidRDefault="00735697" w:rsidP="00C66AA4">
            <w:pPr>
              <w:pStyle w:val="ad"/>
              <w:rPr>
                <w:rFonts w:ascii="PT Astra Serif" w:hAnsi="PT Astra Serif"/>
                <w:sz w:val="28"/>
                <w:szCs w:val="28"/>
              </w:rPr>
            </w:pPr>
            <w:r w:rsidRPr="00363D9C">
              <w:rPr>
                <w:rFonts w:ascii="PT Astra Serif" w:hAnsi="PT Astra Serif"/>
                <w:color w:val="000000"/>
                <w:sz w:val="28"/>
                <w:szCs w:val="28"/>
              </w:rPr>
              <w:t>Начальник управления</w:t>
            </w:r>
          </w:p>
        </w:tc>
        <w:tc>
          <w:tcPr>
            <w:tcW w:w="2224" w:type="dxa"/>
            <w:shd w:val="clear" w:color="auto" w:fill="auto"/>
            <w:tcMar>
              <w:top w:w="0" w:type="dxa"/>
              <w:left w:w="57" w:type="dxa"/>
              <w:bottom w:w="0" w:type="dxa"/>
              <w:right w:w="57" w:type="dxa"/>
            </w:tcMar>
          </w:tcPr>
          <w:p w:rsidR="00735697" w:rsidRPr="00363D9C" w:rsidRDefault="00735697" w:rsidP="00C66AA4">
            <w:pPr>
              <w:pStyle w:val="ad"/>
              <w:jc w:val="center"/>
              <w:rPr>
                <w:rFonts w:ascii="PT Astra Serif" w:hAnsi="PT Astra Serif"/>
                <w:sz w:val="28"/>
                <w:szCs w:val="28"/>
              </w:rPr>
            </w:pPr>
            <w:r>
              <w:rPr>
                <w:rFonts w:ascii="PT Astra Serif" w:hAnsi="PT Astra Serif"/>
                <w:sz w:val="28"/>
                <w:szCs w:val="28"/>
              </w:rPr>
              <w:t>14460</w:t>
            </w:r>
          </w:p>
        </w:tc>
      </w:tr>
      <w:tr w:rsidR="00735697" w:rsidRPr="00363D9C" w:rsidTr="00735697">
        <w:trPr>
          <w:tblCellSpacing w:w="0" w:type="dxa"/>
        </w:trPr>
        <w:tc>
          <w:tcPr>
            <w:tcW w:w="7624"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0" w:type="dxa"/>
            </w:tcMar>
            <w:hideMark/>
          </w:tcPr>
          <w:p w:rsidR="00735697" w:rsidRPr="00363D9C" w:rsidRDefault="00735697" w:rsidP="00C66AA4">
            <w:pPr>
              <w:pStyle w:val="ad"/>
              <w:rPr>
                <w:rFonts w:ascii="PT Astra Serif" w:hAnsi="PT Astra Serif"/>
                <w:sz w:val="28"/>
                <w:szCs w:val="28"/>
              </w:rPr>
            </w:pPr>
            <w:r w:rsidRPr="00363D9C">
              <w:rPr>
                <w:rFonts w:ascii="PT Astra Serif" w:hAnsi="PT Astra Serif"/>
                <w:color w:val="000000"/>
                <w:sz w:val="28"/>
                <w:szCs w:val="28"/>
              </w:rPr>
              <w:t>Председатель комитета, начальник отдела (для руководителей органов администрации, наделенных правами юридического лица)</w:t>
            </w:r>
          </w:p>
        </w:tc>
        <w:tc>
          <w:tcPr>
            <w:tcW w:w="2224" w:type="dxa"/>
            <w:tcBorders>
              <w:top w:val="single" w:sz="4" w:space="0" w:color="auto"/>
              <w:left w:val="single" w:sz="4" w:space="0" w:color="auto"/>
              <w:bottom w:val="single" w:sz="4" w:space="0" w:color="auto"/>
              <w:right w:val="nil"/>
            </w:tcBorders>
            <w:shd w:val="clear" w:color="auto" w:fill="auto"/>
            <w:tcMar>
              <w:top w:w="0" w:type="dxa"/>
              <w:left w:w="57" w:type="dxa"/>
              <w:bottom w:w="0" w:type="dxa"/>
              <w:right w:w="57" w:type="dxa"/>
            </w:tcMar>
          </w:tcPr>
          <w:p w:rsidR="00735697" w:rsidRPr="00363D9C" w:rsidRDefault="00735697" w:rsidP="00C66AA4">
            <w:pPr>
              <w:pStyle w:val="ad"/>
              <w:jc w:val="center"/>
              <w:rPr>
                <w:rFonts w:ascii="PT Astra Serif" w:hAnsi="PT Astra Serif"/>
                <w:sz w:val="28"/>
                <w:szCs w:val="28"/>
              </w:rPr>
            </w:pPr>
            <w:r>
              <w:rPr>
                <w:rFonts w:ascii="PT Astra Serif" w:hAnsi="PT Astra Serif"/>
                <w:sz w:val="28"/>
                <w:szCs w:val="28"/>
              </w:rPr>
              <w:t>12370</w:t>
            </w:r>
          </w:p>
        </w:tc>
      </w:tr>
      <w:tr w:rsidR="00735697" w:rsidRPr="00363D9C" w:rsidTr="00735697">
        <w:trPr>
          <w:tblCellSpacing w:w="0" w:type="dxa"/>
        </w:trPr>
        <w:tc>
          <w:tcPr>
            <w:tcW w:w="7624" w:type="dxa"/>
            <w:tcBorders>
              <w:top w:val="single" w:sz="4" w:space="0" w:color="auto"/>
              <w:left w:val="nil"/>
              <w:bottom w:val="single" w:sz="4" w:space="0" w:color="auto"/>
              <w:right w:val="single" w:sz="4" w:space="0" w:color="auto"/>
            </w:tcBorders>
            <w:shd w:val="clear" w:color="auto" w:fill="auto"/>
            <w:tcMar>
              <w:top w:w="0" w:type="dxa"/>
              <w:left w:w="57" w:type="dxa"/>
              <w:bottom w:w="0" w:type="dxa"/>
              <w:right w:w="0" w:type="dxa"/>
            </w:tcMar>
            <w:hideMark/>
          </w:tcPr>
          <w:p w:rsidR="00735697" w:rsidRPr="00363D9C" w:rsidRDefault="00735697" w:rsidP="00C66AA4">
            <w:pPr>
              <w:pStyle w:val="ad"/>
              <w:rPr>
                <w:rFonts w:ascii="PT Astra Serif" w:hAnsi="PT Astra Serif"/>
                <w:sz w:val="28"/>
                <w:szCs w:val="28"/>
              </w:rPr>
            </w:pPr>
            <w:r w:rsidRPr="00363D9C">
              <w:rPr>
                <w:rFonts w:ascii="PT Astra Serif" w:hAnsi="PT Astra Serif"/>
                <w:color w:val="000000"/>
                <w:sz w:val="28"/>
                <w:szCs w:val="28"/>
              </w:rPr>
              <w:t>Заместитель председателя комитета (для заместителей руководителей органов администрации, наделённых правами юридического лица)</w:t>
            </w:r>
          </w:p>
        </w:tc>
        <w:tc>
          <w:tcPr>
            <w:tcW w:w="2224" w:type="dxa"/>
            <w:tcBorders>
              <w:top w:val="single" w:sz="4" w:space="0" w:color="auto"/>
              <w:left w:val="single" w:sz="4" w:space="0" w:color="auto"/>
              <w:bottom w:val="single" w:sz="4" w:space="0" w:color="auto"/>
              <w:right w:val="nil"/>
            </w:tcBorders>
            <w:shd w:val="clear" w:color="auto" w:fill="auto"/>
            <w:tcMar>
              <w:top w:w="0" w:type="dxa"/>
              <w:left w:w="57" w:type="dxa"/>
              <w:bottom w:w="0" w:type="dxa"/>
              <w:right w:w="57" w:type="dxa"/>
            </w:tcMar>
          </w:tcPr>
          <w:p w:rsidR="00735697" w:rsidRPr="00363D9C" w:rsidRDefault="00735697" w:rsidP="00C66AA4">
            <w:pPr>
              <w:pStyle w:val="ad"/>
              <w:jc w:val="center"/>
              <w:rPr>
                <w:rFonts w:ascii="PT Astra Serif" w:hAnsi="PT Astra Serif"/>
                <w:sz w:val="28"/>
                <w:szCs w:val="28"/>
              </w:rPr>
            </w:pPr>
            <w:r>
              <w:rPr>
                <w:rFonts w:ascii="PT Astra Serif" w:hAnsi="PT Astra Serif"/>
                <w:sz w:val="28"/>
                <w:szCs w:val="28"/>
              </w:rPr>
              <w:t>11920</w:t>
            </w:r>
          </w:p>
        </w:tc>
      </w:tr>
      <w:tr w:rsidR="00735697" w:rsidRPr="00363D9C" w:rsidTr="00735697">
        <w:trPr>
          <w:tblCellSpacing w:w="0" w:type="dxa"/>
        </w:trPr>
        <w:tc>
          <w:tcPr>
            <w:tcW w:w="7624" w:type="dxa"/>
            <w:shd w:val="clear" w:color="auto" w:fill="auto"/>
            <w:tcMar>
              <w:top w:w="0" w:type="dxa"/>
              <w:left w:w="57" w:type="dxa"/>
              <w:bottom w:w="0" w:type="dxa"/>
              <w:right w:w="0" w:type="dxa"/>
            </w:tcMar>
            <w:hideMark/>
          </w:tcPr>
          <w:p w:rsidR="00735697" w:rsidRPr="00363D9C" w:rsidRDefault="00735697" w:rsidP="00C66AA4">
            <w:pPr>
              <w:pStyle w:val="ad"/>
              <w:rPr>
                <w:rFonts w:ascii="PT Astra Serif" w:hAnsi="PT Astra Serif"/>
                <w:sz w:val="28"/>
                <w:szCs w:val="28"/>
              </w:rPr>
            </w:pPr>
            <w:r w:rsidRPr="00363D9C">
              <w:rPr>
                <w:rFonts w:ascii="PT Astra Serif" w:hAnsi="PT Astra Serif"/>
                <w:color w:val="000000"/>
                <w:sz w:val="28"/>
                <w:szCs w:val="28"/>
              </w:rPr>
              <w:t>Начальник отдела</w:t>
            </w:r>
          </w:p>
        </w:tc>
        <w:tc>
          <w:tcPr>
            <w:tcW w:w="2224" w:type="dxa"/>
            <w:shd w:val="clear" w:color="auto" w:fill="auto"/>
            <w:tcMar>
              <w:top w:w="0" w:type="dxa"/>
              <w:left w:w="57" w:type="dxa"/>
              <w:bottom w:w="0" w:type="dxa"/>
              <w:right w:w="57" w:type="dxa"/>
            </w:tcMar>
          </w:tcPr>
          <w:p w:rsidR="00735697" w:rsidRPr="00363D9C" w:rsidRDefault="00735697" w:rsidP="00C66AA4">
            <w:pPr>
              <w:pStyle w:val="ad"/>
              <w:jc w:val="center"/>
              <w:rPr>
                <w:rFonts w:ascii="PT Astra Serif" w:hAnsi="PT Astra Serif"/>
                <w:sz w:val="28"/>
                <w:szCs w:val="28"/>
              </w:rPr>
            </w:pPr>
            <w:r>
              <w:rPr>
                <w:rFonts w:ascii="PT Astra Serif" w:hAnsi="PT Astra Serif"/>
                <w:sz w:val="28"/>
                <w:szCs w:val="28"/>
              </w:rPr>
              <w:t>11920</w:t>
            </w:r>
          </w:p>
        </w:tc>
      </w:tr>
      <w:tr w:rsidR="00735697" w:rsidRPr="00363D9C" w:rsidTr="00735697">
        <w:trPr>
          <w:trHeight w:val="232"/>
          <w:tblCellSpacing w:w="0" w:type="dxa"/>
        </w:trPr>
        <w:tc>
          <w:tcPr>
            <w:tcW w:w="7624" w:type="dxa"/>
            <w:shd w:val="clear" w:color="auto" w:fill="auto"/>
            <w:tcMar>
              <w:top w:w="0" w:type="dxa"/>
              <w:left w:w="57" w:type="dxa"/>
              <w:bottom w:w="0" w:type="dxa"/>
              <w:right w:w="0" w:type="dxa"/>
            </w:tcMar>
            <w:hideMark/>
          </w:tcPr>
          <w:p w:rsidR="00735697" w:rsidRPr="00363D9C" w:rsidRDefault="00735697" w:rsidP="00C66AA4">
            <w:pPr>
              <w:pStyle w:val="ad"/>
              <w:rPr>
                <w:rFonts w:ascii="PT Astra Serif" w:hAnsi="PT Astra Serif"/>
                <w:sz w:val="28"/>
                <w:szCs w:val="28"/>
              </w:rPr>
            </w:pPr>
            <w:r>
              <w:rPr>
                <w:rFonts w:ascii="PT Astra Serif" w:hAnsi="PT Astra Serif"/>
                <w:color w:val="000000"/>
                <w:sz w:val="28"/>
                <w:szCs w:val="28"/>
              </w:rPr>
              <w:t>Инспектор К</w:t>
            </w:r>
            <w:r w:rsidRPr="00363D9C">
              <w:rPr>
                <w:rFonts w:ascii="PT Astra Serif" w:hAnsi="PT Astra Serif"/>
                <w:color w:val="000000"/>
                <w:sz w:val="28"/>
                <w:szCs w:val="28"/>
              </w:rPr>
              <w:t xml:space="preserve">онтрольно-счетной </w:t>
            </w:r>
            <w:r>
              <w:rPr>
                <w:rFonts w:ascii="PT Astra Serif" w:hAnsi="PT Astra Serif"/>
                <w:color w:val="000000"/>
                <w:sz w:val="28"/>
                <w:szCs w:val="28"/>
              </w:rPr>
              <w:t>палаты</w:t>
            </w:r>
          </w:p>
        </w:tc>
        <w:tc>
          <w:tcPr>
            <w:tcW w:w="2224" w:type="dxa"/>
            <w:shd w:val="clear" w:color="auto" w:fill="auto"/>
            <w:tcMar>
              <w:top w:w="0" w:type="dxa"/>
              <w:left w:w="57" w:type="dxa"/>
              <w:bottom w:w="0" w:type="dxa"/>
              <w:right w:w="57" w:type="dxa"/>
            </w:tcMar>
          </w:tcPr>
          <w:p w:rsidR="00735697" w:rsidRPr="00363D9C" w:rsidRDefault="00735697" w:rsidP="00C66AA4">
            <w:pPr>
              <w:pStyle w:val="ad"/>
              <w:jc w:val="center"/>
              <w:rPr>
                <w:rFonts w:ascii="PT Astra Serif" w:hAnsi="PT Astra Serif"/>
                <w:sz w:val="28"/>
                <w:szCs w:val="28"/>
              </w:rPr>
            </w:pPr>
            <w:r>
              <w:rPr>
                <w:rFonts w:ascii="PT Astra Serif" w:hAnsi="PT Astra Serif"/>
                <w:sz w:val="28"/>
                <w:szCs w:val="28"/>
              </w:rPr>
              <w:t>9850</w:t>
            </w:r>
          </w:p>
        </w:tc>
      </w:tr>
      <w:tr w:rsidR="00735697" w:rsidRPr="00363D9C" w:rsidTr="00735697">
        <w:trPr>
          <w:tblCellSpacing w:w="0" w:type="dxa"/>
        </w:trPr>
        <w:tc>
          <w:tcPr>
            <w:tcW w:w="7624" w:type="dxa"/>
            <w:shd w:val="clear" w:color="auto" w:fill="auto"/>
            <w:tcMar>
              <w:top w:w="0" w:type="dxa"/>
              <w:left w:w="57" w:type="dxa"/>
              <w:bottom w:w="0" w:type="dxa"/>
              <w:right w:w="0" w:type="dxa"/>
            </w:tcMar>
            <w:hideMark/>
          </w:tcPr>
          <w:p w:rsidR="00735697" w:rsidRPr="00363D9C" w:rsidRDefault="00735697" w:rsidP="00C66AA4">
            <w:pPr>
              <w:pStyle w:val="ad"/>
              <w:rPr>
                <w:rFonts w:ascii="PT Astra Serif" w:hAnsi="PT Astra Serif"/>
                <w:sz w:val="28"/>
                <w:szCs w:val="28"/>
              </w:rPr>
            </w:pPr>
            <w:r w:rsidRPr="00363D9C">
              <w:rPr>
                <w:rFonts w:ascii="PT Astra Serif" w:hAnsi="PT Astra Serif"/>
                <w:color w:val="000000"/>
                <w:sz w:val="28"/>
                <w:szCs w:val="28"/>
              </w:rPr>
              <w:t>Консультант</w:t>
            </w:r>
          </w:p>
        </w:tc>
        <w:tc>
          <w:tcPr>
            <w:tcW w:w="2224" w:type="dxa"/>
            <w:shd w:val="clear" w:color="auto" w:fill="auto"/>
            <w:tcMar>
              <w:top w:w="0" w:type="dxa"/>
              <w:left w:w="57" w:type="dxa"/>
              <w:bottom w:w="0" w:type="dxa"/>
              <w:right w:w="57" w:type="dxa"/>
            </w:tcMar>
          </w:tcPr>
          <w:p w:rsidR="00735697" w:rsidRPr="00363D9C" w:rsidRDefault="00735697" w:rsidP="00C66AA4">
            <w:pPr>
              <w:pStyle w:val="ad"/>
              <w:jc w:val="center"/>
              <w:rPr>
                <w:rFonts w:ascii="PT Astra Serif" w:hAnsi="PT Astra Serif"/>
                <w:sz w:val="28"/>
                <w:szCs w:val="28"/>
              </w:rPr>
            </w:pPr>
            <w:r>
              <w:rPr>
                <w:rFonts w:ascii="PT Astra Serif" w:hAnsi="PT Astra Serif"/>
                <w:sz w:val="28"/>
                <w:szCs w:val="28"/>
              </w:rPr>
              <w:t>9850</w:t>
            </w:r>
          </w:p>
        </w:tc>
      </w:tr>
      <w:tr w:rsidR="00735697" w:rsidRPr="00363D9C" w:rsidTr="00735697">
        <w:trPr>
          <w:tblCellSpacing w:w="0" w:type="dxa"/>
        </w:trPr>
        <w:tc>
          <w:tcPr>
            <w:tcW w:w="7624" w:type="dxa"/>
            <w:shd w:val="clear" w:color="auto" w:fill="auto"/>
            <w:tcMar>
              <w:top w:w="0" w:type="dxa"/>
              <w:left w:w="57" w:type="dxa"/>
              <w:bottom w:w="0" w:type="dxa"/>
              <w:right w:w="0" w:type="dxa"/>
            </w:tcMar>
            <w:hideMark/>
          </w:tcPr>
          <w:p w:rsidR="00735697" w:rsidRPr="00F63559" w:rsidRDefault="00735697" w:rsidP="00C66AA4">
            <w:pPr>
              <w:pStyle w:val="ad"/>
              <w:rPr>
                <w:rFonts w:ascii="PT Astra Serif" w:hAnsi="PT Astra Serif"/>
                <w:color w:val="000000"/>
                <w:sz w:val="28"/>
                <w:szCs w:val="28"/>
              </w:rPr>
            </w:pPr>
            <w:r>
              <w:rPr>
                <w:rFonts w:ascii="PT Astra Serif" w:hAnsi="PT Astra Serif"/>
                <w:color w:val="000000"/>
                <w:sz w:val="28"/>
                <w:szCs w:val="28"/>
              </w:rPr>
              <w:t>Консультант-г</w:t>
            </w:r>
            <w:r w:rsidRPr="00F63559">
              <w:rPr>
                <w:rFonts w:ascii="PT Astra Serif" w:hAnsi="PT Astra Serif"/>
                <w:color w:val="000000"/>
                <w:sz w:val="28"/>
                <w:szCs w:val="28"/>
              </w:rPr>
              <w:t>лавный эколог</w:t>
            </w:r>
          </w:p>
        </w:tc>
        <w:tc>
          <w:tcPr>
            <w:tcW w:w="2224" w:type="dxa"/>
            <w:shd w:val="clear" w:color="auto" w:fill="auto"/>
            <w:tcMar>
              <w:top w:w="0" w:type="dxa"/>
              <w:left w:w="57" w:type="dxa"/>
              <w:bottom w:w="0" w:type="dxa"/>
              <w:right w:w="57" w:type="dxa"/>
            </w:tcMar>
          </w:tcPr>
          <w:p w:rsidR="00735697" w:rsidRPr="00F63559" w:rsidRDefault="00735697" w:rsidP="00C66AA4">
            <w:pPr>
              <w:pStyle w:val="ad"/>
              <w:jc w:val="center"/>
              <w:rPr>
                <w:rFonts w:ascii="PT Astra Serif" w:hAnsi="PT Astra Serif"/>
                <w:color w:val="000000"/>
                <w:sz w:val="28"/>
                <w:szCs w:val="28"/>
              </w:rPr>
            </w:pPr>
            <w:r>
              <w:rPr>
                <w:rFonts w:ascii="PT Astra Serif" w:hAnsi="PT Astra Serif"/>
                <w:color w:val="000000"/>
                <w:sz w:val="28"/>
                <w:szCs w:val="28"/>
              </w:rPr>
              <w:t>9850</w:t>
            </w:r>
          </w:p>
        </w:tc>
      </w:tr>
      <w:tr w:rsidR="00735697" w:rsidRPr="00363D9C" w:rsidTr="00735697">
        <w:trPr>
          <w:tblCellSpacing w:w="0" w:type="dxa"/>
        </w:trPr>
        <w:tc>
          <w:tcPr>
            <w:tcW w:w="7624" w:type="dxa"/>
            <w:shd w:val="clear" w:color="auto" w:fill="auto"/>
            <w:tcMar>
              <w:top w:w="0" w:type="dxa"/>
              <w:left w:w="57" w:type="dxa"/>
              <w:bottom w:w="0" w:type="dxa"/>
              <w:right w:w="0" w:type="dxa"/>
            </w:tcMar>
            <w:hideMark/>
          </w:tcPr>
          <w:p w:rsidR="00735697" w:rsidRPr="00363D9C" w:rsidRDefault="00735697" w:rsidP="00C66AA4">
            <w:pPr>
              <w:pStyle w:val="ad"/>
              <w:rPr>
                <w:rFonts w:ascii="PT Astra Serif" w:hAnsi="PT Astra Serif"/>
                <w:sz w:val="28"/>
                <w:szCs w:val="28"/>
              </w:rPr>
            </w:pPr>
            <w:r w:rsidRPr="00363D9C">
              <w:rPr>
                <w:rFonts w:ascii="PT Astra Serif" w:hAnsi="PT Astra Serif"/>
                <w:color w:val="000000"/>
                <w:sz w:val="28"/>
                <w:szCs w:val="28"/>
              </w:rPr>
              <w:t xml:space="preserve">Главный специалист-эксперт </w:t>
            </w:r>
          </w:p>
        </w:tc>
        <w:tc>
          <w:tcPr>
            <w:tcW w:w="2224" w:type="dxa"/>
            <w:shd w:val="clear" w:color="auto" w:fill="auto"/>
            <w:tcMar>
              <w:top w:w="0" w:type="dxa"/>
              <w:left w:w="57" w:type="dxa"/>
              <w:bottom w:w="0" w:type="dxa"/>
              <w:right w:w="57" w:type="dxa"/>
            </w:tcMar>
          </w:tcPr>
          <w:p w:rsidR="00735697" w:rsidRPr="00363D9C" w:rsidRDefault="00735697" w:rsidP="00C66AA4">
            <w:pPr>
              <w:pStyle w:val="ad"/>
              <w:jc w:val="center"/>
              <w:rPr>
                <w:rFonts w:ascii="PT Astra Serif" w:hAnsi="PT Astra Serif"/>
                <w:sz w:val="28"/>
                <w:szCs w:val="28"/>
              </w:rPr>
            </w:pPr>
            <w:r>
              <w:rPr>
                <w:rFonts w:ascii="PT Astra Serif" w:hAnsi="PT Astra Serif"/>
                <w:sz w:val="28"/>
                <w:szCs w:val="28"/>
              </w:rPr>
              <w:t>8470</w:t>
            </w:r>
          </w:p>
        </w:tc>
      </w:tr>
      <w:tr w:rsidR="00735697" w:rsidRPr="00363D9C" w:rsidTr="00735697">
        <w:trPr>
          <w:tblCellSpacing w:w="0" w:type="dxa"/>
        </w:trPr>
        <w:tc>
          <w:tcPr>
            <w:tcW w:w="7624" w:type="dxa"/>
            <w:shd w:val="clear" w:color="auto" w:fill="auto"/>
            <w:tcMar>
              <w:top w:w="0" w:type="dxa"/>
              <w:left w:w="57" w:type="dxa"/>
              <w:bottom w:w="0" w:type="dxa"/>
              <w:right w:w="0" w:type="dxa"/>
            </w:tcMar>
            <w:hideMark/>
          </w:tcPr>
          <w:p w:rsidR="00735697" w:rsidRPr="00363D9C" w:rsidRDefault="00735697" w:rsidP="00C66AA4">
            <w:pPr>
              <w:pStyle w:val="ad"/>
              <w:rPr>
                <w:rFonts w:ascii="PT Astra Serif" w:hAnsi="PT Astra Serif"/>
                <w:sz w:val="28"/>
                <w:szCs w:val="28"/>
              </w:rPr>
            </w:pPr>
            <w:r w:rsidRPr="00363D9C">
              <w:rPr>
                <w:rFonts w:ascii="PT Astra Serif" w:hAnsi="PT Astra Serif"/>
                <w:color w:val="000000"/>
                <w:sz w:val="28"/>
                <w:szCs w:val="28"/>
              </w:rPr>
              <w:t>Ведущий специалист-эксперт</w:t>
            </w:r>
          </w:p>
        </w:tc>
        <w:tc>
          <w:tcPr>
            <w:tcW w:w="2224" w:type="dxa"/>
            <w:shd w:val="clear" w:color="auto" w:fill="auto"/>
            <w:tcMar>
              <w:top w:w="0" w:type="dxa"/>
              <w:left w:w="57" w:type="dxa"/>
              <w:bottom w:w="0" w:type="dxa"/>
              <w:right w:w="57" w:type="dxa"/>
            </w:tcMar>
          </w:tcPr>
          <w:p w:rsidR="00735697" w:rsidRPr="00363D9C" w:rsidRDefault="00735697" w:rsidP="00C66AA4">
            <w:pPr>
              <w:pStyle w:val="ad"/>
              <w:jc w:val="center"/>
              <w:rPr>
                <w:rFonts w:ascii="PT Astra Serif" w:hAnsi="PT Astra Serif"/>
                <w:sz w:val="28"/>
                <w:szCs w:val="28"/>
              </w:rPr>
            </w:pPr>
            <w:r>
              <w:rPr>
                <w:rFonts w:ascii="PT Astra Serif" w:hAnsi="PT Astra Serif"/>
                <w:sz w:val="28"/>
                <w:szCs w:val="28"/>
              </w:rPr>
              <w:t>7380</w:t>
            </w:r>
          </w:p>
        </w:tc>
      </w:tr>
      <w:tr w:rsidR="00735697" w:rsidRPr="00363D9C" w:rsidTr="00735697">
        <w:trPr>
          <w:tblCellSpacing w:w="0" w:type="dxa"/>
        </w:trPr>
        <w:tc>
          <w:tcPr>
            <w:tcW w:w="7624" w:type="dxa"/>
            <w:shd w:val="clear" w:color="auto" w:fill="auto"/>
            <w:tcMar>
              <w:top w:w="0" w:type="dxa"/>
              <w:left w:w="57" w:type="dxa"/>
              <w:bottom w:w="0" w:type="dxa"/>
              <w:right w:w="0" w:type="dxa"/>
            </w:tcMar>
            <w:hideMark/>
          </w:tcPr>
          <w:p w:rsidR="00735697" w:rsidRPr="00363D9C" w:rsidRDefault="00735697" w:rsidP="00C66AA4">
            <w:pPr>
              <w:pStyle w:val="ad"/>
              <w:rPr>
                <w:rFonts w:ascii="PT Astra Serif" w:hAnsi="PT Astra Serif"/>
                <w:sz w:val="28"/>
                <w:szCs w:val="28"/>
              </w:rPr>
            </w:pPr>
            <w:r w:rsidRPr="00363D9C">
              <w:rPr>
                <w:rFonts w:ascii="PT Astra Serif" w:hAnsi="PT Astra Serif"/>
                <w:color w:val="000000"/>
                <w:sz w:val="28"/>
                <w:szCs w:val="28"/>
              </w:rPr>
              <w:t>Специалист 1 разряда</w:t>
            </w:r>
          </w:p>
        </w:tc>
        <w:tc>
          <w:tcPr>
            <w:tcW w:w="2224" w:type="dxa"/>
            <w:shd w:val="clear" w:color="auto" w:fill="auto"/>
            <w:tcMar>
              <w:top w:w="0" w:type="dxa"/>
              <w:left w:w="57" w:type="dxa"/>
              <w:bottom w:w="0" w:type="dxa"/>
              <w:right w:w="57" w:type="dxa"/>
            </w:tcMar>
          </w:tcPr>
          <w:p w:rsidR="00735697" w:rsidRPr="00363D9C" w:rsidRDefault="00735697" w:rsidP="00C66AA4">
            <w:pPr>
              <w:pStyle w:val="ad"/>
              <w:jc w:val="center"/>
              <w:rPr>
                <w:rFonts w:ascii="PT Astra Serif" w:hAnsi="PT Astra Serif"/>
                <w:sz w:val="28"/>
                <w:szCs w:val="28"/>
              </w:rPr>
            </w:pPr>
            <w:r>
              <w:rPr>
                <w:rFonts w:ascii="PT Astra Serif" w:hAnsi="PT Astra Serif"/>
                <w:sz w:val="28"/>
                <w:szCs w:val="28"/>
              </w:rPr>
              <w:t>5910</w:t>
            </w:r>
          </w:p>
        </w:tc>
      </w:tr>
      <w:tr w:rsidR="00735697" w:rsidRPr="00363D9C" w:rsidTr="00735697">
        <w:trPr>
          <w:tblCellSpacing w:w="0" w:type="dxa"/>
        </w:trPr>
        <w:tc>
          <w:tcPr>
            <w:tcW w:w="7624" w:type="dxa"/>
            <w:shd w:val="clear" w:color="auto" w:fill="auto"/>
            <w:tcMar>
              <w:top w:w="0" w:type="dxa"/>
              <w:left w:w="57" w:type="dxa"/>
              <w:bottom w:w="0" w:type="dxa"/>
              <w:right w:w="0" w:type="dxa"/>
            </w:tcMar>
            <w:hideMark/>
          </w:tcPr>
          <w:p w:rsidR="00735697" w:rsidRPr="00363D9C" w:rsidRDefault="00735697" w:rsidP="00C66AA4">
            <w:pPr>
              <w:pStyle w:val="ad"/>
              <w:rPr>
                <w:rFonts w:ascii="PT Astra Serif" w:hAnsi="PT Astra Serif"/>
                <w:color w:val="000000"/>
                <w:sz w:val="28"/>
                <w:szCs w:val="28"/>
              </w:rPr>
            </w:pPr>
            <w:r>
              <w:rPr>
                <w:rFonts w:ascii="PT Astra Serif" w:hAnsi="PT Astra Serif"/>
                <w:color w:val="000000"/>
                <w:sz w:val="28"/>
                <w:szCs w:val="28"/>
              </w:rPr>
              <w:t>Специалист 2 разряда</w:t>
            </w:r>
          </w:p>
        </w:tc>
        <w:tc>
          <w:tcPr>
            <w:tcW w:w="2224" w:type="dxa"/>
            <w:shd w:val="clear" w:color="auto" w:fill="auto"/>
            <w:tcMar>
              <w:top w:w="0" w:type="dxa"/>
              <w:left w:w="57" w:type="dxa"/>
              <w:bottom w:w="0" w:type="dxa"/>
              <w:right w:w="57" w:type="dxa"/>
            </w:tcMar>
          </w:tcPr>
          <w:p w:rsidR="00735697" w:rsidRDefault="00735697" w:rsidP="00C66AA4">
            <w:pPr>
              <w:pStyle w:val="ad"/>
              <w:jc w:val="center"/>
              <w:rPr>
                <w:rFonts w:ascii="PT Astra Serif" w:hAnsi="PT Astra Serif"/>
                <w:color w:val="000000"/>
                <w:sz w:val="28"/>
                <w:szCs w:val="28"/>
              </w:rPr>
            </w:pPr>
            <w:r>
              <w:rPr>
                <w:rFonts w:ascii="PT Astra Serif" w:hAnsi="PT Astra Serif"/>
                <w:color w:val="000000"/>
                <w:sz w:val="28"/>
                <w:szCs w:val="28"/>
              </w:rPr>
              <w:t>5910</w:t>
            </w:r>
          </w:p>
        </w:tc>
      </w:tr>
    </w:tbl>
    <w:p w:rsidR="00735697" w:rsidRDefault="00735697" w:rsidP="00314843">
      <w:pPr>
        <w:pStyle w:val="ConsPlusNormal0"/>
        <w:spacing w:after="1"/>
        <w:rPr>
          <w:rFonts w:ascii="PT Astra Serif" w:hAnsi="PT Astra Serif"/>
          <w:sz w:val="28"/>
          <w:szCs w:val="28"/>
          <w:lang w:val="ru-RU"/>
        </w:rPr>
      </w:pPr>
    </w:p>
    <w:p w:rsidR="00735697" w:rsidRDefault="00735697" w:rsidP="00314843">
      <w:pPr>
        <w:pStyle w:val="ConsPlusNormal0"/>
        <w:spacing w:after="1"/>
        <w:rPr>
          <w:rFonts w:ascii="PT Astra Serif" w:hAnsi="PT Astra Serif"/>
          <w:sz w:val="28"/>
          <w:szCs w:val="28"/>
          <w:lang w:val="ru-RU"/>
        </w:rPr>
      </w:pPr>
    </w:p>
    <w:p w:rsidR="00735697" w:rsidRDefault="00735697" w:rsidP="00314843">
      <w:pPr>
        <w:pStyle w:val="ConsPlusNormal0"/>
        <w:spacing w:after="1"/>
        <w:rPr>
          <w:rFonts w:ascii="PT Astra Serif" w:hAnsi="PT Astra Serif"/>
          <w:sz w:val="28"/>
          <w:szCs w:val="28"/>
          <w:lang w:val="ru-RU"/>
        </w:rPr>
      </w:pPr>
    </w:p>
    <w:p w:rsidR="00C723DD" w:rsidRDefault="00C723DD" w:rsidP="00314843">
      <w:pPr>
        <w:pStyle w:val="ConsPlusNormal0"/>
        <w:spacing w:after="1"/>
        <w:rPr>
          <w:rFonts w:ascii="PT Astra Serif" w:hAnsi="PT Astra Serif"/>
          <w:sz w:val="28"/>
          <w:szCs w:val="28"/>
          <w:lang w:val="ru-RU"/>
        </w:rPr>
      </w:pPr>
    </w:p>
    <w:p w:rsidR="00C723DD" w:rsidRDefault="00C723DD" w:rsidP="00314843">
      <w:pPr>
        <w:pStyle w:val="ConsPlusNormal0"/>
        <w:spacing w:after="1"/>
        <w:rPr>
          <w:rFonts w:ascii="PT Astra Serif" w:hAnsi="PT Astra Serif"/>
          <w:sz w:val="28"/>
          <w:szCs w:val="28"/>
          <w:lang w:val="ru-RU"/>
        </w:rPr>
      </w:pPr>
    </w:p>
    <w:p w:rsidR="00C723DD" w:rsidRDefault="00C723DD" w:rsidP="00314843">
      <w:pPr>
        <w:pStyle w:val="ConsPlusNormal0"/>
        <w:spacing w:after="1"/>
        <w:rPr>
          <w:rFonts w:ascii="PT Astra Serif" w:hAnsi="PT Astra Serif"/>
          <w:sz w:val="28"/>
          <w:szCs w:val="28"/>
          <w:lang w:val="ru-RU"/>
        </w:rPr>
      </w:pPr>
    </w:p>
    <w:p w:rsidR="00C723DD" w:rsidRDefault="00C723DD" w:rsidP="00314843">
      <w:pPr>
        <w:pStyle w:val="ConsPlusNormal0"/>
        <w:spacing w:after="1"/>
        <w:rPr>
          <w:rFonts w:ascii="PT Astra Serif" w:hAnsi="PT Astra Serif"/>
          <w:sz w:val="28"/>
          <w:szCs w:val="28"/>
          <w:lang w:val="ru-RU"/>
        </w:rPr>
      </w:pPr>
    </w:p>
    <w:p w:rsidR="00C723DD" w:rsidRDefault="00C723DD" w:rsidP="00314843">
      <w:pPr>
        <w:pStyle w:val="ConsPlusNormal0"/>
        <w:spacing w:after="1"/>
        <w:rPr>
          <w:rFonts w:ascii="PT Astra Serif" w:hAnsi="PT Astra Serif"/>
          <w:sz w:val="28"/>
          <w:szCs w:val="28"/>
          <w:lang w:val="ru-RU"/>
        </w:rPr>
      </w:pPr>
    </w:p>
    <w:p w:rsidR="00C723DD" w:rsidRPr="00314843" w:rsidRDefault="00C723DD" w:rsidP="00C723DD">
      <w:pPr>
        <w:pStyle w:val="ConsPlusNormal0"/>
        <w:ind w:left="4942"/>
        <w:outlineLvl w:val="1"/>
        <w:rPr>
          <w:rFonts w:ascii="PT Astra Serif" w:hAnsi="PT Astra Serif"/>
          <w:sz w:val="28"/>
          <w:szCs w:val="28"/>
          <w:lang w:val="ru-RU"/>
        </w:rPr>
      </w:pPr>
      <w:r w:rsidRPr="00314843">
        <w:rPr>
          <w:rFonts w:ascii="PT Astra Serif" w:hAnsi="PT Astra Serif"/>
          <w:sz w:val="28"/>
          <w:szCs w:val="28"/>
          <w:lang w:val="ru-RU"/>
        </w:rPr>
        <w:t xml:space="preserve">Приложение </w:t>
      </w:r>
      <w:r>
        <w:rPr>
          <w:rFonts w:ascii="PT Astra Serif" w:hAnsi="PT Astra Serif"/>
          <w:sz w:val="28"/>
          <w:szCs w:val="28"/>
          <w:lang w:val="ru-RU"/>
        </w:rPr>
        <w:t>2</w:t>
      </w:r>
    </w:p>
    <w:p w:rsidR="00C723DD" w:rsidRDefault="00C723DD" w:rsidP="00C723DD">
      <w:pPr>
        <w:pStyle w:val="ConsPlusNormal0"/>
        <w:ind w:left="4942"/>
        <w:rPr>
          <w:rFonts w:ascii="PT Astra Serif" w:hAnsi="PT Astra Serif"/>
          <w:sz w:val="28"/>
          <w:szCs w:val="28"/>
          <w:lang w:val="ru-RU"/>
        </w:rPr>
      </w:pPr>
      <w:r w:rsidRPr="00314843">
        <w:rPr>
          <w:rFonts w:ascii="PT Astra Serif" w:hAnsi="PT Astra Serif"/>
          <w:sz w:val="28"/>
          <w:szCs w:val="28"/>
          <w:lang w:val="ru-RU"/>
        </w:rPr>
        <w:t>к Положению</w:t>
      </w:r>
      <w:r>
        <w:rPr>
          <w:rFonts w:ascii="PT Astra Serif" w:hAnsi="PT Astra Serif"/>
          <w:sz w:val="28"/>
          <w:szCs w:val="28"/>
          <w:lang w:val="ru-RU"/>
        </w:rPr>
        <w:t xml:space="preserve"> </w:t>
      </w:r>
      <w:r w:rsidRPr="00314843">
        <w:rPr>
          <w:rFonts w:ascii="PT Astra Serif" w:hAnsi="PT Astra Serif"/>
          <w:sz w:val="28"/>
          <w:szCs w:val="28"/>
          <w:lang w:val="ru-RU"/>
        </w:rPr>
        <w:t xml:space="preserve">о денежном содержании муниципальных служащих </w:t>
      </w:r>
    </w:p>
    <w:p w:rsidR="00C723DD" w:rsidRDefault="00C723DD" w:rsidP="00C723DD">
      <w:pPr>
        <w:pStyle w:val="ConsPlusNormal0"/>
        <w:ind w:left="4942"/>
        <w:rPr>
          <w:rFonts w:ascii="PT Astra Serif" w:hAnsi="PT Astra Serif"/>
          <w:sz w:val="28"/>
          <w:szCs w:val="28"/>
          <w:lang w:val="ru-RU"/>
        </w:rPr>
      </w:pPr>
      <w:r w:rsidRPr="00314843">
        <w:rPr>
          <w:rFonts w:ascii="PT Astra Serif" w:hAnsi="PT Astra Serif"/>
          <w:sz w:val="28"/>
          <w:szCs w:val="28"/>
          <w:lang w:val="ru-RU"/>
        </w:rPr>
        <w:t>органов</w:t>
      </w:r>
      <w:r>
        <w:rPr>
          <w:rFonts w:ascii="PT Astra Serif" w:hAnsi="PT Astra Serif"/>
          <w:sz w:val="28"/>
          <w:szCs w:val="28"/>
          <w:lang w:val="ru-RU"/>
        </w:rPr>
        <w:t xml:space="preserve"> </w:t>
      </w:r>
      <w:r w:rsidRPr="00314843">
        <w:rPr>
          <w:rFonts w:ascii="PT Astra Serif" w:hAnsi="PT Astra Serif"/>
          <w:sz w:val="28"/>
          <w:szCs w:val="28"/>
          <w:lang w:val="ru-RU"/>
        </w:rPr>
        <w:t xml:space="preserve">местного самоуправления </w:t>
      </w:r>
      <w:r>
        <w:rPr>
          <w:rFonts w:ascii="PT Astra Serif" w:hAnsi="PT Astra Serif"/>
          <w:sz w:val="28"/>
          <w:szCs w:val="28"/>
          <w:lang w:val="ru-RU"/>
        </w:rPr>
        <w:t>муниципального образования «</w:t>
      </w:r>
      <w:proofErr w:type="spellStart"/>
      <w:r>
        <w:rPr>
          <w:rFonts w:ascii="PT Astra Serif" w:hAnsi="PT Astra Serif"/>
          <w:sz w:val="28"/>
          <w:szCs w:val="28"/>
          <w:lang w:val="ru-RU"/>
        </w:rPr>
        <w:t>Мелекесский</w:t>
      </w:r>
      <w:proofErr w:type="spellEnd"/>
      <w:r>
        <w:rPr>
          <w:rFonts w:ascii="PT Astra Serif" w:hAnsi="PT Astra Serif"/>
          <w:sz w:val="28"/>
          <w:szCs w:val="28"/>
          <w:lang w:val="ru-RU"/>
        </w:rPr>
        <w:t xml:space="preserve"> район» </w:t>
      </w:r>
    </w:p>
    <w:p w:rsidR="00C723DD" w:rsidRDefault="00C723DD" w:rsidP="00C723DD">
      <w:pPr>
        <w:pStyle w:val="ConsPlusNormal0"/>
        <w:spacing w:after="1"/>
        <w:ind w:left="4962"/>
        <w:rPr>
          <w:rFonts w:ascii="PT Astra Serif" w:hAnsi="PT Astra Serif"/>
          <w:sz w:val="28"/>
          <w:szCs w:val="28"/>
          <w:lang w:val="ru-RU"/>
        </w:rPr>
      </w:pPr>
      <w:r w:rsidRPr="00314843">
        <w:rPr>
          <w:rFonts w:ascii="PT Astra Serif" w:hAnsi="PT Astra Serif"/>
          <w:sz w:val="28"/>
          <w:szCs w:val="28"/>
          <w:lang w:val="ru-RU"/>
        </w:rPr>
        <w:t>Ульяновской области</w:t>
      </w:r>
    </w:p>
    <w:p w:rsidR="00C723DD" w:rsidRDefault="00C723DD" w:rsidP="00314843">
      <w:pPr>
        <w:pStyle w:val="ConsPlusNormal0"/>
        <w:spacing w:after="1"/>
        <w:rPr>
          <w:rFonts w:ascii="PT Astra Serif" w:hAnsi="PT Astra Serif"/>
          <w:sz w:val="28"/>
          <w:szCs w:val="28"/>
          <w:lang w:val="ru-RU"/>
        </w:rPr>
      </w:pPr>
    </w:p>
    <w:p w:rsidR="00C723DD" w:rsidRDefault="00C723DD" w:rsidP="00C723DD">
      <w:pPr>
        <w:autoSpaceDE w:val="0"/>
        <w:autoSpaceDN w:val="0"/>
        <w:ind w:firstLine="709"/>
        <w:jc w:val="center"/>
        <w:textAlignment w:val="baseline"/>
        <w:rPr>
          <w:rFonts w:ascii="PT Astra Serif" w:eastAsia="Times New Roman" w:hAnsi="PT Astra Serif" w:cs="Arial"/>
          <w:b/>
          <w:bCs/>
          <w:iCs/>
          <w:sz w:val="28"/>
          <w:szCs w:val="28"/>
        </w:rPr>
      </w:pPr>
      <w:r>
        <w:rPr>
          <w:rFonts w:ascii="PT Astra Serif" w:eastAsia="Times New Roman" w:hAnsi="PT Astra Serif" w:cs="Arial"/>
          <w:b/>
          <w:bCs/>
          <w:iCs/>
          <w:sz w:val="28"/>
          <w:szCs w:val="28"/>
        </w:rPr>
        <w:t>Размеры</w:t>
      </w:r>
      <w:r w:rsidRPr="00F22443">
        <w:rPr>
          <w:rFonts w:ascii="PT Astra Serif" w:eastAsia="Times New Roman" w:hAnsi="PT Astra Serif" w:cs="Arial"/>
          <w:b/>
          <w:bCs/>
          <w:iCs/>
          <w:sz w:val="28"/>
          <w:szCs w:val="28"/>
        </w:rPr>
        <w:t xml:space="preserve"> ежемесячной надбавки к должностному окладу</w:t>
      </w:r>
    </w:p>
    <w:p w:rsidR="00735697" w:rsidRDefault="00C723DD" w:rsidP="00C723DD">
      <w:pPr>
        <w:pStyle w:val="ConsPlusNormal0"/>
        <w:spacing w:after="1"/>
        <w:jc w:val="center"/>
        <w:rPr>
          <w:rFonts w:ascii="PT Astra Serif" w:hAnsi="PT Astra Serif"/>
          <w:sz w:val="28"/>
          <w:szCs w:val="28"/>
          <w:lang w:val="ru-RU"/>
        </w:rPr>
      </w:pPr>
      <w:proofErr w:type="spellStart"/>
      <w:proofErr w:type="gramStart"/>
      <w:r w:rsidRPr="00F22443">
        <w:rPr>
          <w:rFonts w:ascii="PT Astra Serif" w:eastAsia="Times New Roman" w:hAnsi="PT Astra Serif"/>
          <w:b/>
          <w:bCs/>
          <w:iCs/>
          <w:sz w:val="28"/>
          <w:szCs w:val="28"/>
        </w:rPr>
        <w:t>за</w:t>
      </w:r>
      <w:proofErr w:type="spellEnd"/>
      <w:proofErr w:type="gramEnd"/>
      <w:r w:rsidRPr="00F22443">
        <w:rPr>
          <w:rFonts w:ascii="PT Astra Serif" w:eastAsia="Times New Roman" w:hAnsi="PT Astra Serif"/>
          <w:b/>
          <w:bCs/>
          <w:iCs/>
          <w:sz w:val="28"/>
          <w:szCs w:val="28"/>
        </w:rPr>
        <w:t xml:space="preserve"> </w:t>
      </w:r>
      <w:proofErr w:type="spellStart"/>
      <w:r w:rsidRPr="00F22443">
        <w:rPr>
          <w:rFonts w:ascii="PT Astra Serif" w:eastAsia="Times New Roman" w:hAnsi="PT Astra Serif"/>
          <w:b/>
          <w:bCs/>
          <w:iCs/>
          <w:sz w:val="28"/>
          <w:szCs w:val="28"/>
        </w:rPr>
        <w:t>классный</w:t>
      </w:r>
      <w:proofErr w:type="spellEnd"/>
      <w:r w:rsidRPr="00F22443">
        <w:rPr>
          <w:rFonts w:ascii="PT Astra Serif" w:eastAsia="Times New Roman" w:hAnsi="PT Astra Serif"/>
          <w:b/>
          <w:bCs/>
          <w:iCs/>
          <w:sz w:val="28"/>
          <w:szCs w:val="28"/>
        </w:rPr>
        <w:t xml:space="preserve"> </w:t>
      </w:r>
      <w:proofErr w:type="spellStart"/>
      <w:r w:rsidRPr="00F22443">
        <w:rPr>
          <w:rFonts w:ascii="PT Astra Serif" w:eastAsia="Times New Roman" w:hAnsi="PT Astra Serif"/>
          <w:b/>
          <w:bCs/>
          <w:iCs/>
          <w:sz w:val="28"/>
          <w:szCs w:val="28"/>
        </w:rPr>
        <w:t>чин</w:t>
      </w:r>
      <w:proofErr w:type="spellEnd"/>
    </w:p>
    <w:p w:rsidR="00C723DD" w:rsidRPr="00314843" w:rsidRDefault="00C723DD" w:rsidP="00314843">
      <w:pPr>
        <w:pStyle w:val="ConsPlusNormal0"/>
        <w:spacing w:after="1"/>
        <w:rPr>
          <w:rFonts w:ascii="PT Astra Serif" w:hAnsi="PT Astra Serif"/>
          <w:sz w:val="28"/>
          <w:szCs w:val="28"/>
          <w:lang w:val="ru-RU"/>
        </w:rPr>
      </w:pPr>
    </w:p>
    <w:tbl>
      <w:tblPr>
        <w:tblW w:w="9781" w:type="dxa"/>
        <w:tblInd w:w="55" w:type="dxa"/>
        <w:tblLayout w:type="fixed"/>
        <w:tblCellMar>
          <w:top w:w="55" w:type="dxa"/>
          <w:left w:w="55" w:type="dxa"/>
          <w:bottom w:w="55" w:type="dxa"/>
          <w:right w:w="55" w:type="dxa"/>
        </w:tblCellMar>
        <w:tblLook w:val="04A0" w:firstRow="1" w:lastRow="0" w:firstColumn="1" w:lastColumn="0" w:noHBand="0" w:noVBand="1"/>
      </w:tblPr>
      <w:tblGrid>
        <w:gridCol w:w="7230"/>
        <w:gridCol w:w="2551"/>
      </w:tblGrid>
      <w:tr w:rsidR="00C723DD" w:rsidRPr="00F22443" w:rsidTr="00C66AA4">
        <w:tc>
          <w:tcPr>
            <w:tcW w:w="7230" w:type="dxa"/>
            <w:tcBorders>
              <w:top w:val="single" w:sz="2" w:space="0" w:color="000000"/>
              <w:left w:val="single" w:sz="2" w:space="0" w:color="000000"/>
              <w:bottom w:val="single" w:sz="2" w:space="0" w:color="000000"/>
              <w:right w:val="nil"/>
            </w:tcBorders>
            <w:vAlign w:val="center"/>
            <w:hideMark/>
          </w:tcPr>
          <w:p w:rsidR="00C723DD" w:rsidRPr="00F22443" w:rsidRDefault="00C723DD" w:rsidP="00C66AA4">
            <w:pPr>
              <w:ind w:firstLine="709"/>
              <w:jc w:val="center"/>
              <w:rPr>
                <w:rFonts w:ascii="PT Astra Serif" w:eastAsia="Times New Roman" w:hAnsi="PT Astra Serif"/>
                <w:b/>
                <w:i/>
                <w:sz w:val="28"/>
                <w:szCs w:val="28"/>
              </w:rPr>
            </w:pPr>
            <w:r w:rsidRPr="00F22443">
              <w:rPr>
                <w:rFonts w:ascii="PT Astra Serif" w:eastAsia="Times New Roman" w:hAnsi="PT Astra Serif"/>
                <w:b/>
                <w:i/>
                <w:sz w:val="28"/>
                <w:szCs w:val="28"/>
              </w:rPr>
              <w:t>Наименование классного чина</w:t>
            </w:r>
          </w:p>
          <w:p w:rsidR="00C723DD" w:rsidRPr="00F22443" w:rsidRDefault="00C723DD" w:rsidP="00C66AA4">
            <w:pPr>
              <w:ind w:firstLine="709"/>
              <w:jc w:val="center"/>
              <w:rPr>
                <w:rFonts w:ascii="PT Astra Serif" w:eastAsia="Times New Roman" w:hAnsi="PT Astra Serif"/>
                <w:b/>
                <w:i/>
                <w:sz w:val="28"/>
                <w:szCs w:val="28"/>
              </w:rPr>
            </w:pPr>
            <w:r w:rsidRPr="00F22443">
              <w:rPr>
                <w:rFonts w:ascii="PT Astra Serif" w:eastAsia="Times New Roman" w:hAnsi="PT Astra Serif"/>
                <w:b/>
                <w:i/>
                <w:sz w:val="28"/>
                <w:szCs w:val="28"/>
              </w:rPr>
              <w:t>муниципальных служащих</w:t>
            </w:r>
          </w:p>
        </w:tc>
        <w:tc>
          <w:tcPr>
            <w:tcW w:w="2551" w:type="dxa"/>
            <w:tcBorders>
              <w:top w:val="single" w:sz="2" w:space="0" w:color="000000"/>
              <w:left w:val="single" w:sz="2" w:space="0" w:color="000000"/>
              <w:bottom w:val="single" w:sz="2" w:space="0" w:color="000000"/>
              <w:right w:val="single" w:sz="2" w:space="0" w:color="000000"/>
            </w:tcBorders>
            <w:vAlign w:val="center"/>
            <w:hideMark/>
          </w:tcPr>
          <w:p w:rsidR="00C723DD" w:rsidRPr="00F22443" w:rsidRDefault="00C723DD" w:rsidP="00C66AA4">
            <w:pPr>
              <w:jc w:val="center"/>
              <w:rPr>
                <w:rFonts w:ascii="PT Astra Serif" w:eastAsia="Times New Roman" w:hAnsi="PT Astra Serif"/>
                <w:b/>
                <w:i/>
                <w:sz w:val="28"/>
                <w:szCs w:val="28"/>
              </w:rPr>
            </w:pPr>
            <w:r w:rsidRPr="00F22443">
              <w:rPr>
                <w:rFonts w:ascii="PT Astra Serif" w:eastAsia="Times New Roman" w:hAnsi="PT Astra Serif"/>
                <w:b/>
                <w:i/>
                <w:sz w:val="28"/>
                <w:szCs w:val="28"/>
              </w:rPr>
              <w:t>Размер ежемесячной надбавки</w:t>
            </w:r>
          </w:p>
          <w:p w:rsidR="00C723DD" w:rsidRPr="00F22443" w:rsidRDefault="00C723DD" w:rsidP="00C66AA4">
            <w:pPr>
              <w:jc w:val="center"/>
              <w:rPr>
                <w:rFonts w:ascii="PT Astra Serif" w:eastAsia="Times New Roman" w:hAnsi="PT Astra Serif"/>
                <w:b/>
                <w:i/>
                <w:sz w:val="28"/>
                <w:szCs w:val="28"/>
              </w:rPr>
            </w:pPr>
            <w:r w:rsidRPr="00F22443">
              <w:rPr>
                <w:rFonts w:ascii="PT Astra Serif" w:eastAsia="Times New Roman" w:hAnsi="PT Astra Serif"/>
                <w:b/>
                <w:i/>
                <w:sz w:val="28"/>
                <w:szCs w:val="28"/>
              </w:rPr>
              <w:t>(руб</w:t>
            </w:r>
            <w:r>
              <w:rPr>
                <w:rFonts w:ascii="PT Astra Serif" w:eastAsia="Times New Roman" w:hAnsi="PT Astra Serif"/>
                <w:b/>
                <w:i/>
                <w:sz w:val="28"/>
                <w:szCs w:val="28"/>
              </w:rPr>
              <w:t>.</w:t>
            </w:r>
            <w:r w:rsidRPr="00F22443">
              <w:rPr>
                <w:rFonts w:ascii="PT Astra Serif" w:eastAsia="Times New Roman" w:hAnsi="PT Astra Serif"/>
                <w:b/>
                <w:i/>
                <w:sz w:val="28"/>
                <w:szCs w:val="28"/>
              </w:rPr>
              <w:t>)</w:t>
            </w:r>
          </w:p>
        </w:tc>
      </w:tr>
      <w:tr w:rsidR="00C723DD" w:rsidRPr="00F22443" w:rsidTr="00C66AA4">
        <w:trPr>
          <w:trHeight w:val="626"/>
        </w:trPr>
        <w:tc>
          <w:tcPr>
            <w:tcW w:w="9781" w:type="dxa"/>
            <w:gridSpan w:val="2"/>
            <w:tcBorders>
              <w:top w:val="nil"/>
              <w:left w:val="single" w:sz="2" w:space="0" w:color="000000"/>
              <w:bottom w:val="single" w:sz="2" w:space="0" w:color="000000"/>
              <w:right w:val="single" w:sz="2" w:space="0" w:color="000000"/>
            </w:tcBorders>
            <w:vAlign w:val="center"/>
            <w:hideMark/>
          </w:tcPr>
          <w:p w:rsidR="00C723DD" w:rsidRPr="00F22443" w:rsidRDefault="00C723DD" w:rsidP="00C66AA4">
            <w:pPr>
              <w:rPr>
                <w:rFonts w:ascii="PT Astra Serif" w:eastAsia="Times New Roman" w:hAnsi="PT Astra Serif"/>
                <w:b/>
                <w:sz w:val="28"/>
                <w:szCs w:val="28"/>
              </w:rPr>
            </w:pPr>
            <w:r w:rsidRPr="00F22443">
              <w:rPr>
                <w:rFonts w:ascii="PT Astra Serif" w:eastAsia="Times New Roman" w:hAnsi="PT Astra Serif"/>
                <w:b/>
                <w:sz w:val="28"/>
                <w:szCs w:val="28"/>
              </w:rPr>
              <w:t>Высшая группа должностей муниципальной службы</w:t>
            </w:r>
          </w:p>
        </w:tc>
      </w:tr>
      <w:tr w:rsidR="00C723DD" w:rsidRPr="00F22443" w:rsidTr="00C66AA4">
        <w:tc>
          <w:tcPr>
            <w:tcW w:w="7230" w:type="dxa"/>
            <w:tcBorders>
              <w:top w:val="nil"/>
              <w:left w:val="single" w:sz="2" w:space="0" w:color="000000"/>
              <w:bottom w:val="single" w:sz="2" w:space="0" w:color="000000"/>
              <w:right w:val="nil"/>
            </w:tcBorders>
            <w:hideMark/>
          </w:tcPr>
          <w:p w:rsidR="00C723DD" w:rsidRPr="00F22443" w:rsidRDefault="00C723DD" w:rsidP="00C66AA4">
            <w:pPr>
              <w:ind w:firstLine="796"/>
              <w:jc w:val="both"/>
              <w:rPr>
                <w:rFonts w:ascii="PT Astra Serif" w:eastAsia="Times New Roman" w:hAnsi="PT Astra Serif"/>
                <w:sz w:val="28"/>
                <w:szCs w:val="28"/>
              </w:rPr>
            </w:pPr>
            <w:r w:rsidRPr="00F22443">
              <w:rPr>
                <w:rFonts w:ascii="PT Astra Serif" w:eastAsia="Times New Roman" w:hAnsi="PT Astra Serif"/>
                <w:sz w:val="28"/>
                <w:szCs w:val="28"/>
              </w:rPr>
              <w:t>Действительный муниципальный советник 1 класса</w:t>
            </w:r>
          </w:p>
        </w:tc>
        <w:tc>
          <w:tcPr>
            <w:tcW w:w="2551" w:type="dxa"/>
            <w:tcBorders>
              <w:top w:val="nil"/>
              <w:left w:val="single" w:sz="2" w:space="0" w:color="000000"/>
              <w:bottom w:val="single" w:sz="2" w:space="0" w:color="000000"/>
              <w:right w:val="single" w:sz="2" w:space="0" w:color="000000"/>
            </w:tcBorders>
            <w:hideMark/>
          </w:tcPr>
          <w:p w:rsidR="00C723DD" w:rsidRPr="00F22443" w:rsidRDefault="00C723DD" w:rsidP="00C66AA4">
            <w:pPr>
              <w:ind w:firstLine="709"/>
              <w:jc w:val="both"/>
              <w:rPr>
                <w:rFonts w:ascii="PT Astra Serif" w:eastAsia="Times New Roman" w:hAnsi="PT Astra Serif"/>
                <w:sz w:val="28"/>
                <w:szCs w:val="28"/>
              </w:rPr>
            </w:pPr>
            <w:r>
              <w:rPr>
                <w:rFonts w:ascii="PT Astra Serif" w:eastAsia="Times New Roman" w:hAnsi="PT Astra Serif"/>
                <w:sz w:val="28"/>
                <w:szCs w:val="28"/>
              </w:rPr>
              <w:t>7700</w:t>
            </w:r>
          </w:p>
        </w:tc>
      </w:tr>
      <w:tr w:rsidR="00C723DD" w:rsidRPr="00F22443" w:rsidTr="00C66AA4">
        <w:tc>
          <w:tcPr>
            <w:tcW w:w="7230" w:type="dxa"/>
            <w:tcBorders>
              <w:top w:val="nil"/>
              <w:left w:val="single" w:sz="2" w:space="0" w:color="000000"/>
              <w:bottom w:val="single" w:sz="2" w:space="0" w:color="000000"/>
              <w:right w:val="nil"/>
            </w:tcBorders>
            <w:hideMark/>
          </w:tcPr>
          <w:p w:rsidR="00C723DD" w:rsidRPr="00F22443" w:rsidRDefault="00C723DD" w:rsidP="00C66AA4">
            <w:pPr>
              <w:ind w:firstLine="796"/>
              <w:jc w:val="both"/>
              <w:rPr>
                <w:rFonts w:ascii="PT Astra Serif" w:eastAsia="Times New Roman" w:hAnsi="PT Astra Serif"/>
                <w:sz w:val="28"/>
                <w:szCs w:val="28"/>
              </w:rPr>
            </w:pPr>
            <w:r w:rsidRPr="00F22443">
              <w:rPr>
                <w:rFonts w:ascii="PT Astra Serif" w:eastAsia="Times New Roman" w:hAnsi="PT Astra Serif"/>
                <w:sz w:val="28"/>
                <w:szCs w:val="28"/>
              </w:rPr>
              <w:t>Действительный муниципальный советник 2 класса</w:t>
            </w:r>
          </w:p>
        </w:tc>
        <w:tc>
          <w:tcPr>
            <w:tcW w:w="2551" w:type="dxa"/>
            <w:tcBorders>
              <w:top w:val="nil"/>
              <w:left w:val="single" w:sz="2" w:space="0" w:color="000000"/>
              <w:bottom w:val="single" w:sz="2" w:space="0" w:color="000000"/>
              <w:right w:val="single" w:sz="2" w:space="0" w:color="000000"/>
            </w:tcBorders>
            <w:hideMark/>
          </w:tcPr>
          <w:p w:rsidR="00C723DD" w:rsidRPr="00F22443" w:rsidRDefault="00C723DD" w:rsidP="00C66AA4">
            <w:pPr>
              <w:ind w:firstLine="709"/>
              <w:jc w:val="both"/>
              <w:rPr>
                <w:rFonts w:ascii="PT Astra Serif" w:eastAsia="Times New Roman" w:hAnsi="PT Astra Serif"/>
                <w:sz w:val="28"/>
                <w:szCs w:val="28"/>
              </w:rPr>
            </w:pPr>
            <w:r>
              <w:rPr>
                <w:rFonts w:ascii="PT Astra Serif" w:eastAsia="Times New Roman" w:hAnsi="PT Astra Serif"/>
                <w:sz w:val="28"/>
                <w:szCs w:val="28"/>
              </w:rPr>
              <w:t>7300</w:t>
            </w:r>
          </w:p>
        </w:tc>
      </w:tr>
      <w:tr w:rsidR="00C723DD" w:rsidRPr="00F22443" w:rsidTr="00C66AA4">
        <w:tc>
          <w:tcPr>
            <w:tcW w:w="7230" w:type="dxa"/>
            <w:tcBorders>
              <w:top w:val="nil"/>
              <w:left w:val="single" w:sz="2" w:space="0" w:color="000000"/>
              <w:bottom w:val="single" w:sz="2" w:space="0" w:color="000000"/>
              <w:right w:val="nil"/>
            </w:tcBorders>
            <w:hideMark/>
          </w:tcPr>
          <w:p w:rsidR="00C723DD" w:rsidRPr="00F22443" w:rsidRDefault="00C723DD" w:rsidP="00C66AA4">
            <w:pPr>
              <w:ind w:firstLine="796"/>
              <w:jc w:val="both"/>
              <w:rPr>
                <w:rFonts w:ascii="PT Astra Serif" w:eastAsia="Times New Roman" w:hAnsi="PT Astra Serif"/>
                <w:sz w:val="28"/>
                <w:szCs w:val="28"/>
              </w:rPr>
            </w:pPr>
            <w:r w:rsidRPr="00F22443">
              <w:rPr>
                <w:rFonts w:ascii="PT Astra Serif" w:eastAsia="Times New Roman" w:hAnsi="PT Astra Serif"/>
                <w:sz w:val="28"/>
                <w:szCs w:val="28"/>
              </w:rPr>
              <w:t>Действительный муниципальный советник 3 класса</w:t>
            </w:r>
          </w:p>
        </w:tc>
        <w:tc>
          <w:tcPr>
            <w:tcW w:w="2551" w:type="dxa"/>
            <w:tcBorders>
              <w:top w:val="nil"/>
              <w:left w:val="single" w:sz="2" w:space="0" w:color="000000"/>
              <w:bottom w:val="single" w:sz="2" w:space="0" w:color="000000"/>
              <w:right w:val="single" w:sz="2" w:space="0" w:color="000000"/>
            </w:tcBorders>
            <w:hideMark/>
          </w:tcPr>
          <w:p w:rsidR="00C723DD" w:rsidRPr="00F22443" w:rsidRDefault="00C723DD" w:rsidP="00C66AA4">
            <w:pPr>
              <w:ind w:firstLine="709"/>
              <w:jc w:val="both"/>
              <w:rPr>
                <w:rFonts w:ascii="PT Astra Serif" w:eastAsia="Times New Roman" w:hAnsi="PT Astra Serif"/>
                <w:sz w:val="28"/>
                <w:szCs w:val="28"/>
              </w:rPr>
            </w:pPr>
            <w:r>
              <w:rPr>
                <w:rFonts w:ascii="PT Astra Serif" w:eastAsia="Times New Roman" w:hAnsi="PT Astra Serif"/>
                <w:sz w:val="28"/>
                <w:szCs w:val="28"/>
              </w:rPr>
              <w:t>6900</w:t>
            </w:r>
          </w:p>
        </w:tc>
      </w:tr>
      <w:tr w:rsidR="00C723DD" w:rsidRPr="00F22443" w:rsidTr="00C66AA4">
        <w:trPr>
          <w:trHeight w:val="581"/>
        </w:trPr>
        <w:tc>
          <w:tcPr>
            <w:tcW w:w="9781" w:type="dxa"/>
            <w:gridSpan w:val="2"/>
            <w:tcBorders>
              <w:top w:val="nil"/>
              <w:left w:val="single" w:sz="2" w:space="0" w:color="000000"/>
              <w:bottom w:val="single" w:sz="2" w:space="0" w:color="000000"/>
              <w:right w:val="single" w:sz="2" w:space="0" w:color="000000"/>
            </w:tcBorders>
            <w:vAlign w:val="center"/>
            <w:hideMark/>
          </w:tcPr>
          <w:p w:rsidR="00C723DD" w:rsidRPr="00F22443" w:rsidRDefault="00C723DD" w:rsidP="00C66AA4">
            <w:pPr>
              <w:rPr>
                <w:rFonts w:ascii="PT Astra Serif" w:eastAsia="Times New Roman" w:hAnsi="PT Astra Serif"/>
                <w:b/>
                <w:sz w:val="28"/>
                <w:szCs w:val="28"/>
              </w:rPr>
            </w:pPr>
            <w:r w:rsidRPr="00F22443">
              <w:rPr>
                <w:rFonts w:ascii="PT Astra Serif" w:eastAsia="Times New Roman" w:hAnsi="PT Astra Serif"/>
                <w:b/>
                <w:sz w:val="28"/>
                <w:szCs w:val="28"/>
              </w:rPr>
              <w:t>Главная группа должностей муниципальной службы</w:t>
            </w:r>
          </w:p>
        </w:tc>
      </w:tr>
      <w:tr w:rsidR="00C723DD" w:rsidRPr="00F22443" w:rsidTr="00C66AA4">
        <w:tc>
          <w:tcPr>
            <w:tcW w:w="7230" w:type="dxa"/>
            <w:tcBorders>
              <w:top w:val="nil"/>
              <w:left w:val="single" w:sz="2" w:space="0" w:color="000000"/>
              <w:bottom w:val="single" w:sz="2" w:space="0" w:color="000000"/>
              <w:right w:val="nil"/>
            </w:tcBorders>
            <w:hideMark/>
          </w:tcPr>
          <w:p w:rsidR="00C723DD" w:rsidRPr="00F22443" w:rsidRDefault="00C723DD" w:rsidP="00C66AA4">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Муниципальный советник 1 класса</w:t>
            </w:r>
          </w:p>
        </w:tc>
        <w:tc>
          <w:tcPr>
            <w:tcW w:w="2551" w:type="dxa"/>
            <w:tcBorders>
              <w:top w:val="nil"/>
              <w:left w:val="single" w:sz="2" w:space="0" w:color="000000"/>
              <w:bottom w:val="single" w:sz="2" w:space="0" w:color="000000"/>
              <w:right w:val="single" w:sz="2" w:space="0" w:color="000000"/>
            </w:tcBorders>
            <w:hideMark/>
          </w:tcPr>
          <w:p w:rsidR="00C723DD" w:rsidRPr="00F22443" w:rsidRDefault="00C723DD" w:rsidP="00C66AA4">
            <w:pPr>
              <w:ind w:firstLine="709"/>
              <w:jc w:val="both"/>
              <w:rPr>
                <w:rFonts w:ascii="PT Astra Serif" w:eastAsia="Times New Roman" w:hAnsi="PT Astra Serif"/>
                <w:sz w:val="28"/>
                <w:szCs w:val="28"/>
              </w:rPr>
            </w:pPr>
            <w:r>
              <w:rPr>
                <w:rFonts w:ascii="PT Astra Serif" w:eastAsia="Times New Roman" w:hAnsi="PT Astra Serif"/>
                <w:sz w:val="28"/>
                <w:szCs w:val="28"/>
              </w:rPr>
              <w:t>6500</w:t>
            </w:r>
          </w:p>
        </w:tc>
      </w:tr>
      <w:tr w:rsidR="00C723DD" w:rsidRPr="00F22443" w:rsidTr="00C66AA4">
        <w:tc>
          <w:tcPr>
            <w:tcW w:w="7230" w:type="dxa"/>
            <w:tcBorders>
              <w:top w:val="nil"/>
              <w:left w:val="single" w:sz="2" w:space="0" w:color="000000"/>
              <w:bottom w:val="single" w:sz="2" w:space="0" w:color="000000"/>
              <w:right w:val="nil"/>
            </w:tcBorders>
            <w:hideMark/>
          </w:tcPr>
          <w:p w:rsidR="00C723DD" w:rsidRPr="00F22443" w:rsidRDefault="00C723DD" w:rsidP="00C66AA4">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Муниципальный советник 2 класса</w:t>
            </w:r>
          </w:p>
        </w:tc>
        <w:tc>
          <w:tcPr>
            <w:tcW w:w="2551" w:type="dxa"/>
            <w:tcBorders>
              <w:top w:val="nil"/>
              <w:left w:val="single" w:sz="2" w:space="0" w:color="000000"/>
              <w:bottom w:val="single" w:sz="2" w:space="0" w:color="000000"/>
              <w:right w:val="single" w:sz="2" w:space="0" w:color="000000"/>
            </w:tcBorders>
            <w:hideMark/>
          </w:tcPr>
          <w:p w:rsidR="00C723DD" w:rsidRPr="00F22443" w:rsidRDefault="00C723DD" w:rsidP="00C66AA4">
            <w:pPr>
              <w:ind w:firstLine="709"/>
              <w:jc w:val="both"/>
              <w:rPr>
                <w:rFonts w:ascii="PT Astra Serif" w:eastAsia="Times New Roman" w:hAnsi="PT Astra Serif"/>
                <w:sz w:val="28"/>
                <w:szCs w:val="28"/>
              </w:rPr>
            </w:pPr>
            <w:r>
              <w:rPr>
                <w:rFonts w:ascii="PT Astra Serif" w:eastAsia="Times New Roman" w:hAnsi="PT Astra Serif"/>
                <w:sz w:val="28"/>
                <w:szCs w:val="28"/>
              </w:rPr>
              <w:t>6100</w:t>
            </w:r>
          </w:p>
        </w:tc>
      </w:tr>
      <w:tr w:rsidR="00C723DD" w:rsidRPr="00F22443" w:rsidTr="00C66AA4">
        <w:tc>
          <w:tcPr>
            <w:tcW w:w="7230" w:type="dxa"/>
            <w:tcBorders>
              <w:top w:val="nil"/>
              <w:left w:val="single" w:sz="2" w:space="0" w:color="000000"/>
              <w:bottom w:val="single" w:sz="2" w:space="0" w:color="000000"/>
              <w:right w:val="nil"/>
            </w:tcBorders>
            <w:hideMark/>
          </w:tcPr>
          <w:p w:rsidR="00C723DD" w:rsidRPr="00F22443" w:rsidRDefault="00C723DD" w:rsidP="00C66AA4">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Муниципальный советник 3 класса</w:t>
            </w:r>
          </w:p>
        </w:tc>
        <w:tc>
          <w:tcPr>
            <w:tcW w:w="2551" w:type="dxa"/>
            <w:tcBorders>
              <w:top w:val="nil"/>
              <w:left w:val="single" w:sz="2" w:space="0" w:color="000000"/>
              <w:bottom w:val="single" w:sz="2" w:space="0" w:color="000000"/>
              <w:right w:val="single" w:sz="2" w:space="0" w:color="000000"/>
            </w:tcBorders>
            <w:hideMark/>
          </w:tcPr>
          <w:p w:rsidR="00C723DD" w:rsidRPr="00F22443" w:rsidRDefault="00C723DD" w:rsidP="00C66AA4">
            <w:pPr>
              <w:ind w:firstLine="709"/>
              <w:jc w:val="both"/>
              <w:rPr>
                <w:rFonts w:ascii="PT Astra Serif" w:eastAsia="Times New Roman" w:hAnsi="PT Astra Serif"/>
                <w:sz w:val="28"/>
                <w:szCs w:val="28"/>
              </w:rPr>
            </w:pPr>
            <w:r>
              <w:rPr>
                <w:rFonts w:ascii="PT Astra Serif" w:eastAsia="Times New Roman" w:hAnsi="PT Astra Serif"/>
                <w:sz w:val="28"/>
                <w:szCs w:val="28"/>
              </w:rPr>
              <w:t>5700</w:t>
            </w:r>
          </w:p>
        </w:tc>
      </w:tr>
      <w:tr w:rsidR="00C723DD" w:rsidRPr="00F22443" w:rsidTr="00C66AA4">
        <w:trPr>
          <w:trHeight w:val="570"/>
        </w:trPr>
        <w:tc>
          <w:tcPr>
            <w:tcW w:w="9781" w:type="dxa"/>
            <w:gridSpan w:val="2"/>
            <w:tcBorders>
              <w:top w:val="nil"/>
              <w:left w:val="single" w:sz="2" w:space="0" w:color="000000"/>
              <w:bottom w:val="single" w:sz="2" w:space="0" w:color="000000"/>
              <w:right w:val="single" w:sz="2" w:space="0" w:color="000000"/>
            </w:tcBorders>
            <w:vAlign w:val="center"/>
            <w:hideMark/>
          </w:tcPr>
          <w:p w:rsidR="00C723DD" w:rsidRPr="00F22443" w:rsidRDefault="00C723DD" w:rsidP="00C66AA4">
            <w:pPr>
              <w:rPr>
                <w:rFonts w:ascii="PT Astra Serif" w:eastAsia="Times New Roman" w:hAnsi="PT Astra Serif"/>
                <w:b/>
                <w:sz w:val="28"/>
                <w:szCs w:val="28"/>
              </w:rPr>
            </w:pPr>
            <w:r w:rsidRPr="00F22443">
              <w:rPr>
                <w:rFonts w:ascii="PT Astra Serif" w:eastAsia="Times New Roman" w:hAnsi="PT Astra Serif"/>
                <w:b/>
                <w:sz w:val="28"/>
                <w:szCs w:val="28"/>
              </w:rPr>
              <w:t>Ведущая группа должностей муниципальной службы</w:t>
            </w:r>
          </w:p>
        </w:tc>
      </w:tr>
      <w:tr w:rsidR="00C723DD" w:rsidRPr="00F22443" w:rsidTr="00C66AA4">
        <w:tc>
          <w:tcPr>
            <w:tcW w:w="7230" w:type="dxa"/>
            <w:tcBorders>
              <w:top w:val="nil"/>
              <w:left w:val="single" w:sz="2" w:space="0" w:color="000000"/>
              <w:bottom w:val="single" w:sz="2" w:space="0" w:color="000000"/>
              <w:right w:val="nil"/>
            </w:tcBorders>
            <w:hideMark/>
          </w:tcPr>
          <w:p w:rsidR="00C723DD" w:rsidRPr="00F22443" w:rsidRDefault="00C723DD" w:rsidP="00C66AA4">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Советник муниципальной службы 1 класса</w:t>
            </w:r>
          </w:p>
        </w:tc>
        <w:tc>
          <w:tcPr>
            <w:tcW w:w="2551" w:type="dxa"/>
            <w:tcBorders>
              <w:top w:val="nil"/>
              <w:left w:val="single" w:sz="2" w:space="0" w:color="000000"/>
              <w:bottom w:val="single" w:sz="2" w:space="0" w:color="000000"/>
              <w:right w:val="single" w:sz="2" w:space="0" w:color="000000"/>
            </w:tcBorders>
            <w:hideMark/>
          </w:tcPr>
          <w:p w:rsidR="00C723DD" w:rsidRPr="00F22443" w:rsidRDefault="00C723DD" w:rsidP="00C66AA4">
            <w:pPr>
              <w:ind w:firstLine="709"/>
              <w:jc w:val="both"/>
              <w:rPr>
                <w:rFonts w:ascii="PT Astra Serif" w:eastAsia="Times New Roman" w:hAnsi="PT Astra Serif"/>
                <w:sz w:val="28"/>
                <w:szCs w:val="28"/>
              </w:rPr>
            </w:pPr>
            <w:r>
              <w:rPr>
                <w:rFonts w:ascii="PT Astra Serif" w:eastAsia="Times New Roman" w:hAnsi="PT Astra Serif"/>
                <w:sz w:val="28"/>
                <w:szCs w:val="28"/>
              </w:rPr>
              <w:t>5300</w:t>
            </w:r>
          </w:p>
        </w:tc>
      </w:tr>
      <w:tr w:rsidR="00C723DD" w:rsidRPr="00F22443" w:rsidTr="00C66AA4">
        <w:tc>
          <w:tcPr>
            <w:tcW w:w="7230" w:type="dxa"/>
            <w:tcBorders>
              <w:top w:val="nil"/>
              <w:left w:val="single" w:sz="2" w:space="0" w:color="000000"/>
              <w:bottom w:val="single" w:sz="2" w:space="0" w:color="000000"/>
              <w:right w:val="nil"/>
            </w:tcBorders>
            <w:hideMark/>
          </w:tcPr>
          <w:p w:rsidR="00C723DD" w:rsidRPr="00F22443" w:rsidRDefault="00C723DD" w:rsidP="00C66AA4">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Советник муниципальной службы 2 класса</w:t>
            </w:r>
          </w:p>
        </w:tc>
        <w:tc>
          <w:tcPr>
            <w:tcW w:w="2551" w:type="dxa"/>
            <w:tcBorders>
              <w:top w:val="nil"/>
              <w:left w:val="single" w:sz="2" w:space="0" w:color="000000"/>
              <w:bottom w:val="single" w:sz="2" w:space="0" w:color="000000"/>
              <w:right w:val="single" w:sz="2" w:space="0" w:color="000000"/>
            </w:tcBorders>
            <w:hideMark/>
          </w:tcPr>
          <w:p w:rsidR="00C723DD" w:rsidRPr="00F22443" w:rsidRDefault="00C723DD" w:rsidP="00C66AA4">
            <w:pPr>
              <w:ind w:firstLine="709"/>
              <w:jc w:val="both"/>
              <w:rPr>
                <w:rFonts w:ascii="PT Astra Serif" w:eastAsia="Times New Roman" w:hAnsi="PT Astra Serif"/>
                <w:sz w:val="28"/>
                <w:szCs w:val="28"/>
              </w:rPr>
            </w:pPr>
            <w:r>
              <w:rPr>
                <w:rFonts w:ascii="PT Astra Serif" w:eastAsia="Times New Roman" w:hAnsi="PT Astra Serif"/>
                <w:sz w:val="28"/>
                <w:szCs w:val="28"/>
              </w:rPr>
              <w:t>4900</w:t>
            </w:r>
          </w:p>
        </w:tc>
      </w:tr>
      <w:tr w:rsidR="00C723DD" w:rsidRPr="00F22443" w:rsidTr="00C66AA4">
        <w:tc>
          <w:tcPr>
            <w:tcW w:w="7230" w:type="dxa"/>
            <w:tcBorders>
              <w:top w:val="nil"/>
              <w:left w:val="single" w:sz="2" w:space="0" w:color="000000"/>
              <w:bottom w:val="single" w:sz="2" w:space="0" w:color="000000"/>
              <w:right w:val="nil"/>
            </w:tcBorders>
            <w:hideMark/>
          </w:tcPr>
          <w:p w:rsidR="00C723DD" w:rsidRPr="00F22443" w:rsidRDefault="00C723DD" w:rsidP="00C66AA4">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Советник муниципальной службы 3 класса</w:t>
            </w:r>
          </w:p>
        </w:tc>
        <w:tc>
          <w:tcPr>
            <w:tcW w:w="2551" w:type="dxa"/>
            <w:tcBorders>
              <w:top w:val="nil"/>
              <w:left w:val="single" w:sz="2" w:space="0" w:color="000000"/>
              <w:bottom w:val="single" w:sz="2" w:space="0" w:color="000000"/>
              <w:right w:val="single" w:sz="2" w:space="0" w:color="000000"/>
            </w:tcBorders>
            <w:hideMark/>
          </w:tcPr>
          <w:p w:rsidR="00C723DD" w:rsidRPr="00F22443" w:rsidRDefault="00C723DD" w:rsidP="00C66AA4">
            <w:pPr>
              <w:ind w:firstLine="709"/>
              <w:jc w:val="both"/>
              <w:rPr>
                <w:rFonts w:ascii="PT Astra Serif" w:eastAsia="Times New Roman" w:hAnsi="PT Astra Serif"/>
                <w:sz w:val="28"/>
                <w:szCs w:val="28"/>
              </w:rPr>
            </w:pPr>
            <w:r>
              <w:rPr>
                <w:rFonts w:ascii="PT Astra Serif" w:eastAsia="Times New Roman" w:hAnsi="PT Astra Serif"/>
                <w:sz w:val="28"/>
                <w:szCs w:val="28"/>
              </w:rPr>
              <w:t>4500</w:t>
            </w:r>
          </w:p>
        </w:tc>
      </w:tr>
      <w:tr w:rsidR="00C723DD" w:rsidRPr="00F22443" w:rsidTr="00C66AA4">
        <w:trPr>
          <w:trHeight w:val="583"/>
        </w:trPr>
        <w:tc>
          <w:tcPr>
            <w:tcW w:w="9781" w:type="dxa"/>
            <w:gridSpan w:val="2"/>
            <w:tcBorders>
              <w:top w:val="nil"/>
              <w:left w:val="single" w:sz="2" w:space="0" w:color="000000"/>
              <w:bottom w:val="single" w:sz="2" w:space="0" w:color="000000"/>
              <w:right w:val="single" w:sz="2" w:space="0" w:color="000000"/>
            </w:tcBorders>
            <w:vAlign w:val="center"/>
            <w:hideMark/>
          </w:tcPr>
          <w:p w:rsidR="00C723DD" w:rsidRPr="00F22443" w:rsidRDefault="00C723DD" w:rsidP="00C66AA4">
            <w:pPr>
              <w:rPr>
                <w:rFonts w:ascii="PT Astra Serif" w:eastAsia="Times New Roman" w:hAnsi="PT Astra Serif"/>
                <w:b/>
                <w:sz w:val="28"/>
                <w:szCs w:val="28"/>
              </w:rPr>
            </w:pPr>
            <w:r w:rsidRPr="00F22443">
              <w:rPr>
                <w:rFonts w:ascii="PT Astra Serif" w:eastAsia="Times New Roman" w:hAnsi="PT Astra Serif"/>
                <w:b/>
                <w:sz w:val="28"/>
                <w:szCs w:val="28"/>
              </w:rPr>
              <w:t>Старшая группа должностей муниципальной службы</w:t>
            </w:r>
          </w:p>
        </w:tc>
      </w:tr>
      <w:tr w:rsidR="00C723DD" w:rsidRPr="00F22443" w:rsidTr="00C66AA4">
        <w:tc>
          <w:tcPr>
            <w:tcW w:w="7230" w:type="dxa"/>
            <w:tcBorders>
              <w:top w:val="nil"/>
              <w:left w:val="single" w:sz="2" w:space="0" w:color="000000"/>
              <w:bottom w:val="single" w:sz="2" w:space="0" w:color="000000"/>
              <w:right w:val="nil"/>
            </w:tcBorders>
            <w:hideMark/>
          </w:tcPr>
          <w:p w:rsidR="00C723DD" w:rsidRPr="00F22443" w:rsidRDefault="00C723DD" w:rsidP="00C66AA4">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Референт муниципальной службы 1 класса</w:t>
            </w:r>
          </w:p>
        </w:tc>
        <w:tc>
          <w:tcPr>
            <w:tcW w:w="2551" w:type="dxa"/>
            <w:tcBorders>
              <w:top w:val="nil"/>
              <w:left w:val="single" w:sz="2" w:space="0" w:color="000000"/>
              <w:bottom w:val="single" w:sz="2" w:space="0" w:color="000000"/>
              <w:right w:val="single" w:sz="2" w:space="0" w:color="000000"/>
            </w:tcBorders>
            <w:hideMark/>
          </w:tcPr>
          <w:p w:rsidR="00C723DD" w:rsidRPr="00F22443" w:rsidRDefault="00C723DD" w:rsidP="00C66AA4">
            <w:pPr>
              <w:ind w:firstLine="709"/>
              <w:jc w:val="both"/>
              <w:rPr>
                <w:rFonts w:ascii="PT Astra Serif" w:eastAsia="Times New Roman" w:hAnsi="PT Astra Serif"/>
                <w:sz w:val="28"/>
                <w:szCs w:val="28"/>
              </w:rPr>
            </w:pPr>
            <w:r>
              <w:rPr>
                <w:rFonts w:ascii="PT Astra Serif" w:eastAsia="Times New Roman" w:hAnsi="PT Astra Serif"/>
                <w:sz w:val="28"/>
                <w:szCs w:val="28"/>
              </w:rPr>
              <w:t>4200</w:t>
            </w:r>
          </w:p>
        </w:tc>
      </w:tr>
      <w:tr w:rsidR="00C723DD" w:rsidRPr="00F22443" w:rsidTr="00C66AA4">
        <w:tc>
          <w:tcPr>
            <w:tcW w:w="7230" w:type="dxa"/>
            <w:tcBorders>
              <w:top w:val="nil"/>
              <w:left w:val="single" w:sz="2" w:space="0" w:color="000000"/>
              <w:bottom w:val="single" w:sz="2" w:space="0" w:color="000000"/>
              <w:right w:val="nil"/>
            </w:tcBorders>
            <w:hideMark/>
          </w:tcPr>
          <w:p w:rsidR="00C723DD" w:rsidRPr="00F22443" w:rsidRDefault="00C723DD" w:rsidP="00C66AA4">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Референт муниципальной службы 2 класса</w:t>
            </w:r>
          </w:p>
        </w:tc>
        <w:tc>
          <w:tcPr>
            <w:tcW w:w="2551" w:type="dxa"/>
            <w:tcBorders>
              <w:top w:val="nil"/>
              <w:left w:val="single" w:sz="2" w:space="0" w:color="000000"/>
              <w:bottom w:val="single" w:sz="2" w:space="0" w:color="000000"/>
              <w:right w:val="single" w:sz="2" w:space="0" w:color="000000"/>
            </w:tcBorders>
            <w:hideMark/>
          </w:tcPr>
          <w:p w:rsidR="00C723DD" w:rsidRPr="00F22443" w:rsidRDefault="00C723DD" w:rsidP="00C66AA4">
            <w:pPr>
              <w:ind w:firstLine="709"/>
              <w:jc w:val="both"/>
              <w:rPr>
                <w:rFonts w:ascii="PT Astra Serif" w:eastAsia="Times New Roman" w:hAnsi="PT Astra Serif"/>
                <w:sz w:val="28"/>
                <w:szCs w:val="28"/>
              </w:rPr>
            </w:pPr>
            <w:r>
              <w:rPr>
                <w:rFonts w:ascii="PT Astra Serif" w:eastAsia="Times New Roman" w:hAnsi="PT Astra Serif"/>
                <w:sz w:val="28"/>
                <w:szCs w:val="28"/>
              </w:rPr>
              <w:t>3800</w:t>
            </w:r>
          </w:p>
        </w:tc>
      </w:tr>
      <w:tr w:rsidR="00C723DD" w:rsidRPr="00F22443" w:rsidTr="00C66AA4">
        <w:tc>
          <w:tcPr>
            <w:tcW w:w="7230" w:type="dxa"/>
            <w:tcBorders>
              <w:top w:val="nil"/>
              <w:left w:val="single" w:sz="2" w:space="0" w:color="000000"/>
              <w:bottom w:val="single" w:sz="2" w:space="0" w:color="000000"/>
              <w:right w:val="nil"/>
            </w:tcBorders>
            <w:hideMark/>
          </w:tcPr>
          <w:p w:rsidR="00C723DD" w:rsidRPr="00F22443" w:rsidRDefault="00C723DD" w:rsidP="00C66AA4">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Референт муниципальной службы 3 класса</w:t>
            </w:r>
          </w:p>
        </w:tc>
        <w:tc>
          <w:tcPr>
            <w:tcW w:w="2551" w:type="dxa"/>
            <w:tcBorders>
              <w:top w:val="nil"/>
              <w:left w:val="single" w:sz="2" w:space="0" w:color="000000"/>
              <w:bottom w:val="single" w:sz="2" w:space="0" w:color="000000"/>
              <w:right w:val="single" w:sz="2" w:space="0" w:color="000000"/>
            </w:tcBorders>
            <w:hideMark/>
          </w:tcPr>
          <w:p w:rsidR="00C723DD" w:rsidRPr="00F22443" w:rsidRDefault="00C723DD" w:rsidP="00C66AA4">
            <w:pPr>
              <w:ind w:firstLine="709"/>
              <w:jc w:val="both"/>
              <w:rPr>
                <w:rFonts w:ascii="PT Astra Serif" w:eastAsia="Times New Roman" w:hAnsi="PT Astra Serif"/>
                <w:sz w:val="28"/>
                <w:szCs w:val="28"/>
              </w:rPr>
            </w:pPr>
            <w:r>
              <w:rPr>
                <w:rFonts w:ascii="PT Astra Serif" w:eastAsia="Times New Roman" w:hAnsi="PT Astra Serif"/>
                <w:sz w:val="28"/>
                <w:szCs w:val="28"/>
              </w:rPr>
              <w:t>3400</w:t>
            </w:r>
          </w:p>
        </w:tc>
      </w:tr>
      <w:tr w:rsidR="00C723DD" w:rsidRPr="00F22443" w:rsidTr="00C66AA4">
        <w:trPr>
          <w:trHeight w:val="570"/>
        </w:trPr>
        <w:tc>
          <w:tcPr>
            <w:tcW w:w="9781" w:type="dxa"/>
            <w:gridSpan w:val="2"/>
            <w:tcBorders>
              <w:top w:val="nil"/>
              <w:left w:val="single" w:sz="2" w:space="0" w:color="000000"/>
              <w:bottom w:val="single" w:sz="2" w:space="0" w:color="000000"/>
              <w:right w:val="single" w:sz="2" w:space="0" w:color="000000"/>
            </w:tcBorders>
            <w:vAlign w:val="center"/>
            <w:hideMark/>
          </w:tcPr>
          <w:p w:rsidR="00C723DD" w:rsidRPr="00F22443" w:rsidRDefault="00C723DD" w:rsidP="00C66AA4">
            <w:pPr>
              <w:rPr>
                <w:rFonts w:ascii="PT Astra Serif" w:eastAsia="Times New Roman" w:hAnsi="PT Astra Serif"/>
                <w:b/>
                <w:sz w:val="28"/>
                <w:szCs w:val="28"/>
              </w:rPr>
            </w:pPr>
            <w:r w:rsidRPr="00F22443">
              <w:rPr>
                <w:rFonts w:ascii="PT Astra Serif" w:eastAsia="Times New Roman" w:hAnsi="PT Astra Serif"/>
                <w:b/>
                <w:sz w:val="28"/>
                <w:szCs w:val="28"/>
              </w:rPr>
              <w:t>Младшая группа должностей муниципальной службы</w:t>
            </w:r>
          </w:p>
        </w:tc>
      </w:tr>
      <w:tr w:rsidR="00C723DD" w:rsidRPr="00F22443" w:rsidTr="00C66AA4">
        <w:tc>
          <w:tcPr>
            <w:tcW w:w="7230" w:type="dxa"/>
            <w:tcBorders>
              <w:top w:val="nil"/>
              <w:left w:val="single" w:sz="2" w:space="0" w:color="000000"/>
              <w:bottom w:val="single" w:sz="2" w:space="0" w:color="000000"/>
              <w:right w:val="nil"/>
            </w:tcBorders>
            <w:hideMark/>
          </w:tcPr>
          <w:p w:rsidR="00C723DD" w:rsidRPr="00F22443" w:rsidRDefault="00C723DD" w:rsidP="00C66AA4">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 xml:space="preserve">Секретарь муниципальной службы 1 класса </w:t>
            </w:r>
          </w:p>
        </w:tc>
        <w:tc>
          <w:tcPr>
            <w:tcW w:w="2551" w:type="dxa"/>
            <w:tcBorders>
              <w:top w:val="nil"/>
              <w:left w:val="single" w:sz="2" w:space="0" w:color="000000"/>
              <w:bottom w:val="single" w:sz="2" w:space="0" w:color="000000"/>
              <w:right w:val="single" w:sz="2" w:space="0" w:color="000000"/>
            </w:tcBorders>
            <w:hideMark/>
          </w:tcPr>
          <w:p w:rsidR="00C723DD" w:rsidRPr="00F22443" w:rsidRDefault="00C723DD" w:rsidP="00C66AA4">
            <w:pPr>
              <w:ind w:firstLine="709"/>
              <w:jc w:val="both"/>
              <w:rPr>
                <w:rFonts w:ascii="PT Astra Serif" w:eastAsia="Times New Roman" w:hAnsi="PT Astra Serif"/>
                <w:sz w:val="28"/>
                <w:szCs w:val="28"/>
              </w:rPr>
            </w:pPr>
            <w:r>
              <w:rPr>
                <w:rFonts w:ascii="PT Astra Serif" w:eastAsia="Times New Roman" w:hAnsi="PT Astra Serif"/>
                <w:sz w:val="28"/>
                <w:szCs w:val="28"/>
              </w:rPr>
              <w:t>3100</w:t>
            </w:r>
          </w:p>
        </w:tc>
      </w:tr>
      <w:tr w:rsidR="00C723DD" w:rsidRPr="00F22443" w:rsidTr="00C66AA4">
        <w:tc>
          <w:tcPr>
            <w:tcW w:w="7230" w:type="dxa"/>
            <w:tcBorders>
              <w:top w:val="nil"/>
              <w:left w:val="single" w:sz="2" w:space="0" w:color="000000"/>
              <w:bottom w:val="single" w:sz="2" w:space="0" w:color="000000"/>
              <w:right w:val="nil"/>
            </w:tcBorders>
            <w:hideMark/>
          </w:tcPr>
          <w:p w:rsidR="00C723DD" w:rsidRPr="00F22443" w:rsidRDefault="00C723DD" w:rsidP="00C66AA4">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 xml:space="preserve">Секретарь муниципальной службы 2 класса </w:t>
            </w:r>
          </w:p>
        </w:tc>
        <w:tc>
          <w:tcPr>
            <w:tcW w:w="2551" w:type="dxa"/>
            <w:tcBorders>
              <w:top w:val="nil"/>
              <w:left w:val="single" w:sz="2" w:space="0" w:color="000000"/>
              <w:bottom w:val="single" w:sz="2" w:space="0" w:color="000000"/>
              <w:right w:val="single" w:sz="2" w:space="0" w:color="000000"/>
            </w:tcBorders>
            <w:hideMark/>
          </w:tcPr>
          <w:p w:rsidR="00C723DD" w:rsidRPr="00F22443" w:rsidRDefault="00C723DD" w:rsidP="00C66AA4">
            <w:pPr>
              <w:ind w:firstLine="709"/>
              <w:jc w:val="both"/>
              <w:rPr>
                <w:rFonts w:ascii="PT Astra Serif" w:eastAsia="Times New Roman" w:hAnsi="PT Astra Serif"/>
                <w:sz w:val="28"/>
                <w:szCs w:val="28"/>
              </w:rPr>
            </w:pPr>
            <w:r>
              <w:rPr>
                <w:rFonts w:ascii="PT Astra Serif" w:eastAsia="Times New Roman" w:hAnsi="PT Astra Serif"/>
                <w:sz w:val="28"/>
                <w:szCs w:val="28"/>
              </w:rPr>
              <w:t>2700</w:t>
            </w:r>
          </w:p>
        </w:tc>
      </w:tr>
      <w:tr w:rsidR="00C723DD" w:rsidRPr="00F22443" w:rsidTr="00C66AA4">
        <w:tc>
          <w:tcPr>
            <w:tcW w:w="7230" w:type="dxa"/>
            <w:tcBorders>
              <w:top w:val="nil"/>
              <w:left w:val="single" w:sz="2" w:space="0" w:color="000000"/>
              <w:bottom w:val="single" w:sz="2" w:space="0" w:color="000000"/>
              <w:right w:val="nil"/>
            </w:tcBorders>
            <w:hideMark/>
          </w:tcPr>
          <w:p w:rsidR="00C723DD" w:rsidRPr="00F22443" w:rsidRDefault="00C723DD" w:rsidP="00C66AA4">
            <w:pPr>
              <w:ind w:firstLine="709"/>
              <w:jc w:val="both"/>
              <w:rPr>
                <w:rFonts w:ascii="PT Astra Serif" w:eastAsia="Times New Roman" w:hAnsi="PT Astra Serif"/>
                <w:sz w:val="28"/>
                <w:szCs w:val="28"/>
              </w:rPr>
            </w:pPr>
            <w:r w:rsidRPr="00F22443">
              <w:rPr>
                <w:rFonts w:ascii="PT Astra Serif" w:eastAsia="Times New Roman" w:hAnsi="PT Astra Serif"/>
                <w:sz w:val="28"/>
                <w:szCs w:val="28"/>
              </w:rPr>
              <w:t xml:space="preserve">Секретарь муниципальной службы 3 класса </w:t>
            </w:r>
          </w:p>
        </w:tc>
        <w:tc>
          <w:tcPr>
            <w:tcW w:w="2551" w:type="dxa"/>
            <w:tcBorders>
              <w:top w:val="nil"/>
              <w:left w:val="single" w:sz="2" w:space="0" w:color="000000"/>
              <w:bottom w:val="single" w:sz="2" w:space="0" w:color="000000"/>
              <w:right w:val="single" w:sz="2" w:space="0" w:color="000000"/>
            </w:tcBorders>
            <w:hideMark/>
          </w:tcPr>
          <w:p w:rsidR="00C723DD" w:rsidRPr="00F22443" w:rsidRDefault="00C723DD" w:rsidP="00C66AA4">
            <w:pPr>
              <w:ind w:firstLine="709"/>
              <w:jc w:val="both"/>
              <w:rPr>
                <w:rFonts w:ascii="PT Astra Serif" w:eastAsia="Times New Roman" w:hAnsi="PT Astra Serif"/>
                <w:sz w:val="28"/>
                <w:szCs w:val="28"/>
              </w:rPr>
            </w:pPr>
            <w:r>
              <w:rPr>
                <w:rFonts w:ascii="PT Astra Serif" w:eastAsia="Times New Roman" w:hAnsi="PT Astra Serif"/>
                <w:sz w:val="28"/>
                <w:szCs w:val="28"/>
              </w:rPr>
              <w:t>2300</w:t>
            </w:r>
          </w:p>
        </w:tc>
      </w:tr>
    </w:tbl>
    <w:p w:rsidR="00890C02" w:rsidRDefault="00890C02" w:rsidP="003327CC">
      <w:pPr>
        <w:pStyle w:val="ConsPlusNormal0"/>
        <w:ind w:left="4942"/>
        <w:outlineLvl w:val="1"/>
        <w:rPr>
          <w:rFonts w:ascii="PT Astra Serif" w:hAnsi="PT Astra Serif"/>
          <w:sz w:val="28"/>
          <w:szCs w:val="28"/>
          <w:lang w:val="ru-RU"/>
        </w:rPr>
      </w:pPr>
    </w:p>
    <w:p w:rsidR="003327CC" w:rsidRPr="00314843" w:rsidRDefault="003327CC" w:rsidP="003327CC">
      <w:pPr>
        <w:pStyle w:val="ConsPlusNormal0"/>
        <w:ind w:left="4942"/>
        <w:outlineLvl w:val="1"/>
        <w:rPr>
          <w:rFonts w:ascii="PT Astra Serif" w:hAnsi="PT Astra Serif"/>
          <w:sz w:val="28"/>
          <w:szCs w:val="28"/>
          <w:lang w:val="ru-RU"/>
        </w:rPr>
      </w:pPr>
      <w:r w:rsidRPr="00314843">
        <w:rPr>
          <w:rFonts w:ascii="PT Astra Serif" w:hAnsi="PT Astra Serif"/>
          <w:sz w:val="28"/>
          <w:szCs w:val="28"/>
          <w:lang w:val="ru-RU"/>
        </w:rPr>
        <w:t xml:space="preserve">Приложение </w:t>
      </w:r>
      <w:r>
        <w:rPr>
          <w:rFonts w:ascii="PT Astra Serif" w:hAnsi="PT Astra Serif"/>
          <w:sz w:val="28"/>
          <w:szCs w:val="28"/>
          <w:lang w:val="ru-RU"/>
        </w:rPr>
        <w:t>3</w:t>
      </w:r>
    </w:p>
    <w:p w:rsidR="003327CC" w:rsidRDefault="003327CC" w:rsidP="003327CC">
      <w:pPr>
        <w:pStyle w:val="ConsPlusNormal0"/>
        <w:ind w:left="4942"/>
        <w:rPr>
          <w:rFonts w:ascii="PT Astra Serif" w:hAnsi="PT Astra Serif"/>
          <w:sz w:val="28"/>
          <w:szCs w:val="28"/>
          <w:lang w:val="ru-RU"/>
        </w:rPr>
      </w:pPr>
      <w:r w:rsidRPr="00314843">
        <w:rPr>
          <w:rFonts w:ascii="PT Astra Serif" w:hAnsi="PT Astra Serif"/>
          <w:sz w:val="28"/>
          <w:szCs w:val="28"/>
          <w:lang w:val="ru-RU"/>
        </w:rPr>
        <w:t>к Положению</w:t>
      </w:r>
      <w:r>
        <w:rPr>
          <w:rFonts w:ascii="PT Astra Serif" w:hAnsi="PT Astra Serif"/>
          <w:sz w:val="28"/>
          <w:szCs w:val="28"/>
          <w:lang w:val="ru-RU"/>
        </w:rPr>
        <w:t xml:space="preserve"> </w:t>
      </w:r>
      <w:r w:rsidRPr="00314843">
        <w:rPr>
          <w:rFonts w:ascii="PT Astra Serif" w:hAnsi="PT Astra Serif"/>
          <w:sz w:val="28"/>
          <w:szCs w:val="28"/>
          <w:lang w:val="ru-RU"/>
        </w:rPr>
        <w:t xml:space="preserve">о денежном содержании муниципальных служащих </w:t>
      </w:r>
    </w:p>
    <w:p w:rsidR="003327CC" w:rsidRDefault="003327CC" w:rsidP="003327CC">
      <w:pPr>
        <w:pStyle w:val="ConsPlusNormal0"/>
        <w:ind w:left="4942"/>
        <w:rPr>
          <w:rFonts w:ascii="PT Astra Serif" w:hAnsi="PT Astra Serif"/>
          <w:sz w:val="28"/>
          <w:szCs w:val="28"/>
          <w:lang w:val="ru-RU"/>
        </w:rPr>
      </w:pPr>
      <w:r w:rsidRPr="00314843">
        <w:rPr>
          <w:rFonts w:ascii="PT Astra Serif" w:hAnsi="PT Astra Serif"/>
          <w:sz w:val="28"/>
          <w:szCs w:val="28"/>
          <w:lang w:val="ru-RU"/>
        </w:rPr>
        <w:t>органов</w:t>
      </w:r>
      <w:r>
        <w:rPr>
          <w:rFonts w:ascii="PT Astra Serif" w:hAnsi="PT Astra Serif"/>
          <w:sz w:val="28"/>
          <w:szCs w:val="28"/>
          <w:lang w:val="ru-RU"/>
        </w:rPr>
        <w:t xml:space="preserve"> </w:t>
      </w:r>
      <w:r w:rsidRPr="00314843">
        <w:rPr>
          <w:rFonts w:ascii="PT Astra Serif" w:hAnsi="PT Astra Serif"/>
          <w:sz w:val="28"/>
          <w:szCs w:val="28"/>
          <w:lang w:val="ru-RU"/>
        </w:rPr>
        <w:t xml:space="preserve">местного самоуправления </w:t>
      </w:r>
      <w:r>
        <w:rPr>
          <w:rFonts w:ascii="PT Astra Serif" w:hAnsi="PT Astra Serif"/>
          <w:sz w:val="28"/>
          <w:szCs w:val="28"/>
          <w:lang w:val="ru-RU"/>
        </w:rPr>
        <w:t>муниципального образования «</w:t>
      </w:r>
      <w:proofErr w:type="spellStart"/>
      <w:r>
        <w:rPr>
          <w:rFonts w:ascii="PT Astra Serif" w:hAnsi="PT Astra Serif"/>
          <w:sz w:val="28"/>
          <w:szCs w:val="28"/>
          <w:lang w:val="ru-RU"/>
        </w:rPr>
        <w:t>Мелекесский</w:t>
      </w:r>
      <w:proofErr w:type="spellEnd"/>
      <w:r>
        <w:rPr>
          <w:rFonts w:ascii="PT Astra Serif" w:hAnsi="PT Astra Serif"/>
          <w:sz w:val="28"/>
          <w:szCs w:val="28"/>
          <w:lang w:val="ru-RU"/>
        </w:rPr>
        <w:t xml:space="preserve"> район» </w:t>
      </w:r>
    </w:p>
    <w:p w:rsidR="00314843" w:rsidRPr="00314843" w:rsidRDefault="003327CC" w:rsidP="003327CC">
      <w:pPr>
        <w:pStyle w:val="ConsPlusNormal0"/>
        <w:ind w:left="4962"/>
        <w:jc w:val="both"/>
        <w:rPr>
          <w:rFonts w:ascii="PT Astra Serif" w:hAnsi="PT Astra Serif"/>
          <w:lang w:val="ru-RU"/>
        </w:rPr>
      </w:pPr>
      <w:r w:rsidRPr="00314843">
        <w:rPr>
          <w:rFonts w:ascii="PT Astra Serif" w:hAnsi="PT Astra Serif"/>
          <w:sz w:val="28"/>
          <w:szCs w:val="28"/>
          <w:lang w:val="ru-RU"/>
        </w:rPr>
        <w:t>Ульяновской области</w:t>
      </w:r>
    </w:p>
    <w:p w:rsidR="00314843" w:rsidRPr="00314843" w:rsidRDefault="00314843" w:rsidP="00314843">
      <w:pPr>
        <w:pStyle w:val="ConsPlusNormal0"/>
        <w:jc w:val="both"/>
        <w:rPr>
          <w:rFonts w:ascii="PT Astra Serif" w:hAnsi="PT Astra Serif"/>
          <w:lang w:val="ru-RU"/>
        </w:rPr>
      </w:pPr>
    </w:p>
    <w:p w:rsidR="004816C3" w:rsidRDefault="004816C3" w:rsidP="004816C3">
      <w:pPr>
        <w:jc w:val="center"/>
        <w:rPr>
          <w:rFonts w:ascii="PT Astra Serif" w:eastAsia="Times New Roman" w:hAnsi="PT Astra Serif" w:cs="Arial"/>
          <w:b/>
          <w:sz w:val="28"/>
          <w:szCs w:val="28"/>
        </w:rPr>
      </w:pPr>
      <w:bookmarkStart w:id="8" w:name="P351"/>
      <w:bookmarkEnd w:id="8"/>
      <w:r w:rsidRPr="009E237A">
        <w:rPr>
          <w:rFonts w:ascii="PT Astra Serif" w:eastAsia="Times New Roman" w:hAnsi="PT Astra Serif" w:cs="Arial"/>
          <w:b/>
          <w:color w:val="000000"/>
          <w:sz w:val="28"/>
          <w:szCs w:val="28"/>
        </w:rPr>
        <w:t xml:space="preserve">Предельные нормативы размеров </w:t>
      </w:r>
      <w:proofErr w:type="gramStart"/>
      <w:r w:rsidRPr="009E237A">
        <w:rPr>
          <w:rFonts w:ascii="PT Astra Serif" w:eastAsia="Times New Roman" w:hAnsi="PT Astra Serif" w:cs="Arial"/>
          <w:b/>
          <w:sz w:val="28"/>
          <w:szCs w:val="28"/>
        </w:rPr>
        <w:t>ежемесячного</w:t>
      </w:r>
      <w:proofErr w:type="gramEnd"/>
      <w:r w:rsidRPr="009E237A">
        <w:rPr>
          <w:rFonts w:ascii="PT Astra Serif" w:eastAsia="Times New Roman" w:hAnsi="PT Astra Serif" w:cs="Arial"/>
          <w:b/>
          <w:sz w:val="28"/>
          <w:szCs w:val="28"/>
        </w:rPr>
        <w:t xml:space="preserve"> </w:t>
      </w:r>
    </w:p>
    <w:p w:rsidR="004816C3" w:rsidRPr="009E237A" w:rsidRDefault="004816C3" w:rsidP="004816C3">
      <w:pPr>
        <w:jc w:val="center"/>
        <w:rPr>
          <w:rFonts w:ascii="PT Astra Serif" w:eastAsia="Times New Roman" w:hAnsi="PT Astra Serif" w:cs="Arial"/>
          <w:b/>
          <w:sz w:val="28"/>
          <w:szCs w:val="28"/>
        </w:rPr>
      </w:pPr>
      <w:r w:rsidRPr="009E237A">
        <w:rPr>
          <w:rFonts w:ascii="PT Astra Serif" w:eastAsia="Times New Roman" w:hAnsi="PT Astra Serif" w:cs="Arial"/>
          <w:b/>
          <w:sz w:val="28"/>
          <w:szCs w:val="28"/>
        </w:rPr>
        <w:t>денежного поощрения</w:t>
      </w:r>
    </w:p>
    <w:p w:rsidR="004816C3" w:rsidRPr="009E237A" w:rsidRDefault="004816C3" w:rsidP="004816C3">
      <w:pPr>
        <w:ind w:firstLine="709"/>
        <w:jc w:val="both"/>
        <w:rPr>
          <w:rFonts w:ascii="PT Astra Serif" w:eastAsia="Times New Roman" w:hAnsi="PT Astra Serif" w:cs="Arial"/>
        </w:rPr>
      </w:pPr>
    </w:p>
    <w:tbl>
      <w:tblPr>
        <w:tblW w:w="9660" w:type="dxa"/>
        <w:tblCellSpacing w:w="0" w:type="dxa"/>
        <w:tblCellMar>
          <w:left w:w="0" w:type="dxa"/>
          <w:right w:w="0" w:type="dxa"/>
        </w:tblCellMar>
        <w:tblLook w:val="04A0" w:firstRow="1" w:lastRow="0" w:firstColumn="1" w:lastColumn="0" w:noHBand="0" w:noVBand="1"/>
      </w:tblPr>
      <w:tblGrid>
        <w:gridCol w:w="7531"/>
        <w:gridCol w:w="2129"/>
      </w:tblGrid>
      <w:tr w:rsidR="004816C3" w:rsidRPr="009E237A" w:rsidTr="00C66AA4">
        <w:trPr>
          <w:trHeight w:val="1272"/>
          <w:tblCellSpacing w:w="0" w:type="dxa"/>
        </w:trPr>
        <w:tc>
          <w:tcPr>
            <w:tcW w:w="7531" w:type="dxa"/>
            <w:tcBorders>
              <w:top w:val="single" w:sz="6" w:space="0" w:color="000000"/>
              <w:left w:val="single" w:sz="6" w:space="0" w:color="000000"/>
              <w:bottom w:val="single" w:sz="6" w:space="0" w:color="000000"/>
              <w:right w:val="nil"/>
            </w:tcBorders>
            <w:vAlign w:val="center"/>
            <w:hideMark/>
          </w:tcPr>
          <w:p w:rsidR="004816C3" w:rsidRPr="004816C3" w:rsidRDefault="004816C3" w:rsidP="00C66AA4">
            <w:pPr>
              <w:jc w:val="center"/>
              <w:rPr>
                <w:rFonts w:ascii="PT Astra Serif" w:eastAsia="Times New Roman" w:hAnsi="PT Astra Serif"/>
                <w:b/>
                <w:i/>
                <w:sz w:val="28"/>
                <w:szCs w:val="28"/>
              </w:rPr>
            </w:pPr>
            <w:r w:rsidRPr="004816C3">
              <w:rPr>
                <w:rFonts w:ascii="PT Astra Serif" w:eastAsia="Times New Roman" w:hAnsi="PT Astra Serif"/>
                <w:b/>
                <w:i/>
                <w:sz w:val="28"/>
                <w:szCs w:val="28"/>
              </w:rPr>
              <w:t>Наименование должности</w:t>
            </w:r>
          </w:p>
        </w:tc>
        <w:tc>
          <w:tcPr>
            <w:tcW w:w="2129" w:type="dxa"/>
            <w:tcBorders>
              <w:top w:val="single" w:sz="6" w:space="0" w:color="000000"/>
              <w:left w:val="single" w:sz="6" w:space="0" w:color="000000"/>
              <w:bottom w:val="single" w:sz="6" w:space="0" w:color="000000"/>
              <w:right w:val="single" w:sz="6" w:space="0" w:color="000000"/>
            </w:tcBorders>
            <w:vAlign w:val="center"/>
            <w:hideMark/>
          </w:tcPr>
          <w:p w:rsidR="004816C3" w:rsidRPr="004816C3" w:rsidRDefault="004816C3" w:rsidP="00C66AA4">
            <w:pPr>
              <w:jc w:val="center"/>
              <w:rPr>
                <w:rFonts w:ascii="PT Astra Serif" w:eastAsia="Times New Roman" w:hAnsi="PT Astra Serif"/>
                <w:b/>
                <w:i/>
                <w:sz w:val="28"/>
                <w:szCs w:val="28"/>
                <w:lang w:val="en-US"/>
              </w:rPr>
            </w:pPr>
            <w:proofErr w:type="spellStart"/>
            <w:r w:rsidRPr="004816C3">
              <w:rPr>
                <w:rFonts w:ascii="PT Astra Serif" w:eastAsia="Times New Roman" w:hAnsi="PT Astra Serif"/>
                <w:b/>
                <w:i/>
                <w:sz w:val="28"/>
                <w:szCs w:val="28"/>
                <w:lang w:val="en-US"/>
              </w:rPr>
              <w:t>Коэффициент</w:t>
            </w:r>
            <w:proofErr w:type="spellEnd"/>
            <w:r w:rsidRPr="004816C3">
              <w:rPr>
                <w:rFonts w:ascii="PT Astra Serif" w:eastAsia="Times New Roman" w:hAnsi="PT Astra Serif"/>
                <w:b/>
                <w:i/>
                <w:sz w:val="28"/>
                <w:szCs w:val="28"/>
                <w:lang w:val="en-US"/>
              </w:rPr>
              <w:t xml:space="preserve"> </w:t>
            </w:r>
            <w:proofErr w:type="spellStart"/>
            <w:r w:rsidRPr="004816C3">
              <w:rPr>
                <w:rFonts w:ascii="PT Astra Serif" w:eastAsia="Times New Roman" w:hAnsi="PT Astra Serif"/>
                <w:b/>
                <w:i/>
                <w:sz w:val="28"/>
                <w:szCs w:val="28"/>
                <w:lang w:val="en-US"/>
              </w:rPr>
              <w:t>кратности</w:t>
            </w:r>
            <w:proofErr w:type="spellEnd"/>
            <w:r w:rsidRPr="004816C3">
              <w:rPr>
                <w:rFonts w:ascii="PT Astra Serif" w:eastAsia="Times New Roman" w:hAnsi="PT Astra Serif"/>
                <w:b/>
                <w:i/>
                <w:sz w:val="28"/>
                <w:szCs w:val="28"/>
                <w:lang w:val="en-US"/>
              </w:rPr>
              <w:t xml:space="preserve"> </w:t>
            </w:r>
            <w:proofErr w:type="spellStart"/>
            <w:r w:rsidRPr="004816C3">
              <w:rPr>
                <w:rFonts w:ascii="PT Astra Serif" w:eastAsia="Times New Roman" w:hAnsi="PT Astra Serif"/>
                <w:b/>
                <w:i/>
                <w:sz w:val="28"/>
                <w:szCs w:val="28"/>
                <w:lang w:val="en-US"/>
              </w:rPr>
              <w:t>должностного</w:t>
            </w:r>
            <w:proofErr w:type="spellEnd"/>
            <w:r w:rsidRPr="004816C3">
              <w:rPr>
                <w:rFonts w:ascii="PT Astra Serif" w:eastAsia="Times New Roman" w:hAnsi="PT Astra Serif"/>
                <w:b/>
                <w:i/>
                <w:sz w:val="28"/>
                <w:szCs w:val="28"/>
                <w:lang w:val="en-US"/>
              </w:rPr>
              <w:t xml:space="preserve"> </w:t>
            </w:r>
            <w:proofErr w:type="spellStart"/>
            <w:r w:rsidRPr="004816C3">
              <w:rPr>
                <w:rFonts w:ascii="PT Astra Serif" w:eastAsia="Times New Roman" w:hAnsi="PT Astra Serif"/>
                <w:b/>
                <w:i/>
                <w:sz w:val="28"/>
                <w:szCs w:val="28"/>
                <w:lang w:val="en-US"/>
              </w:rPr>
              <w:t>оклада</w:t>
            </w:r>
            <w:proofErr w:type="spellEnd"/>
          </w:p>
        </w:tc>
      </w:tr>
      <w:tr w:rsidR="004816C3" w:rsidRPr="009E237A" w:rsidTr="00C66AA4">
        <w:trPr>
          <w:tblCellSpacing w:w="0" w:type="dxa"/>
        </w:trPr>
        <w:tc>
          <w:tcPr>
            <w:tcW w:w="7531" w:type="dxa"/>
            <w:tcBorders>
              <w:top w:val="nil"/>
              <w:left w:val="single" w:sz="6" w:space="0" w:color="000000"/>
              <w:bottom w:val="single" w:sz="6" w:space="0" w:color="000000"/>
              <w:right w:val="nil"/>
            </w:tcBorders>
            <w:hideMark/>
          </w:tcPr>
          <w:p w:rsidR="004816C3" w:rsidRPr="009E237A" w:rsidRDefault="004816C3" w:rsidP="00C66AA4">
            <w:pPr>
              <w:jc w:val="both"/>
              <w:rPr>
                <w:rFonts w:ascii="PT Astra Serif" w:eastAsia="Times New Roman" w:hAnsi="PT Astra Serif"/>
                <w:sz w:val="28"/>
                <w:szCs w:val="28"/>
                <w:lang w:val="en-US"/>
              </w:rPr>
            </w:pPr>
            <w:proofErr w:type="spellStart"/>
            <w:r w:rsidRPr="009E237A">
              <w:rPr>
                <w:rFonts w:ascii="PT Astra Serif" w:eastAsia="Times New Roman" w:hAnsi="PT Astra Serif"/>
                <w:sz w:val="28"/>
                <w:szCs w:val="28"/>
                <w:lang w:val="en-US"/>
              </w:rPr>
              <w:t>Глава</w:t>
            </w:r>
            <w:proofErr w:type="spellEnd"/>
            <w:r w:rsidRPr="009E237A">
              <w:rPr>
                <w:rFonts w:ascii="PT Astra Serif" w:eastAsia="Times New Roman" w:hAnsi="PT Astra Serif"/>
                <w:sz w:val="28"/>
                <w:szCs w:val="28"/>
                <w:lang w:val="en-US"/>
              </w:rPr>
              <w:t xml:space="preserve"> </w:t>
            </w:r>
            <w:proofErr w:type="spellStart"/>
            <w:r w:rsidRPr="009E237A">
              <w:rPr>
                <w:rFonts w:ascii="PT Astra Serif" w:eastAsia="Times New Roman" w:hAnsi="PT Astra Serif"/>
                <w:sz w:val="28"/>
                <w:szCs w:val="28"/>
                <w:lang w:val="en-US"/>
              </w:rPr>
              <w:t>администрации</w:t>
            </w:r>
            <w:proofErr w:type="spellEnd"/>
          </w:p>
        </w:tc>
        <w:tc>
          <w:tcPr>
            <w:tcW w:w="2129" w:type="dxa"/>
            <w:tcBorders>
              <w:top w:val="nil"/>
              <w:left w:val="single" w:sz="6" w:space="0" w:color="000000"/>
              <w:bottom w:val="single" w:sz="6" w:space="0" w:color="000000"/>
              <w:right w:val="single" w:sz="6" w:space="0" w:color="000000"/>
            </w:tcBorders>
            <w:hideMark/>
          </w:tcPr>
          <w:p w:rsidR="004816C3" w:rsidRPr="009E237A" w:rsidRDefault="004816C3" w:rsidP="004816C3">
            <w:pPr>
              <w:jc w:val="center"/>
              <w:rPr>
                <w:rFonts w:ascii="PT Astra Serif" w:eastAsia="Times New Roman" w:hAnsi="PT Astra Serif"/>
                <w:sz w:val="28"/>
                <w:szCs w:val="28"/>
                <w:lang w:val="en-US"/>
              </w:rPr>
            </w:pPr>
            <w:r w:rsidRPr="009E237A">
              <w:rPr>
                <w:rFonts w:ascii="PT Astra Serif" w:eastAsia="Times New Roman" w:hAnsi="PT Astra Serif"/>
                <w:sz w:val="28"/>
                <w:szCs w:val="28"/>
                <w:lang w:val="en-US"/>
              </w:rPr>
              <w:t>1,0-4,5</w:t>
            </w:r>
          </w:p>
        </w:tc>
      </w:tr>
      <w:tr w:rsidR="004816C3" w:rsidRPr="009E237A" w:rsidTr="00C66AA4">
        <w:trPr>
          <w:tblCellSpacing w:w="0" w:type="dxa"/>
        </w:trPr>
        <w:tc>
          <w:tcPr>
            <w:tcW w:w="7531" w:type="dxa"/>
            <w:tcBorders>
              <w:top w:val="nil"/>
              <w:left w:val="single" w:sz="6" w:space="0" w:color="000000"/>
              <w:bottom w:val="single" w:sz="6" w:space="0" w:color="000000"/>
              <w:right w:val="nil"/>
            </w:tcBorders>
            <w:hideMark/>
          </w:tcPr>
          <w:p w:rsidR="004816C3" w:rsidRPr="009E237A" w:rsidRDefault="004816C3" w:rsidP="00C66AA4">
            <w:pPr>
              <w:jc w:val="both"/>
              <w:rPr>
                <w:rFonts w:ascii="PT Astra Serif" w:eastAsia="Times New Roman" w:hAnsi="PT Astra Serif"/>
                <w:sz w:val="28"/>
                <w:szCs w:val="28"/>
                <w:lang w:val="en-US"/>
              </w:rPr>
            </w:pPr>
            <w:proofErr w:type="spellStart"/>
            <w:r w:rsidRPr="009E237A">
              <w:rPr>
                <w:rFonts w:ascii="PT Astra Serif" w:eastAsia="Times New Roman" w:hAnsi="PT Astra Serif"/>
                <w:sz w:val="28"/>
                <w:szCs w:val="28"/>
                <w:lang w:val="en-US"/>
              </w:rPr>
              <w:t>Первый</w:t>
            </w:r>
            <w:proofErr w:type="spellEnd"/>
            <w:r w:rsidRPr="009E237A">
              <w:rPr>
                <w:rFonts w:ascii="PT Astra Serif" w:eastAsia="Times New Roman" w:hAnsi="PT Astra Serif"/>
                <w:sz w:val="28"/>
                <w:szCs w:val="28"/>
                <w:lang w:val="en-US"/>
              </w:rPr>
              <w:t xml:space="preserve"> </w:t>
            </w:r>
            <w:proofErr w:type="spellStart"/>
            <w:r w:rsidRPr="009E237A">
              <w:rPr>
                <w:rFonts w:ascii="PT Astra Serif" w:eastAsia="Times New Roman" w:hAnsi="PT Astra Serif"/>
                <w:sz w:val="28"/>
                <w:szCs w:val="28"/>
                <w:lang w:val="en-US"/>
              </w:rPr>
              <w:t>заместитель</w:t>
            </w:r>
            <w:proofErr w:type="spellEnd"/>
            <w:r w:rsidRPr="009E237A">
              <w:rPr>
                <w:rFonts w:ascii="PT Astra Serif" w:eastAsia="Times New Roman" w:hAnsi="PT Astra Serif"/>
                <w:sz w:val="28"/>
                <w:szCs w:val="28"/>
                <w:lang w:val="en-US"/>
              </w:rPr>
              <w:t xml:space="preserve"> </w:t>
            </w:r>
            <w:r w:rsidRPr="009E237A">
              <w:rPr>
                <w:rFonts w:ascii="PT Astra Serif" w:eastAsia="Times New Roman" w:hAnsi="PT Astra Serif"/>
                <w:sz w:val="28"/>
                <w:szCs w:val="28"/>
              </w:rPr>
              <w:t>Г</w:t>
            </w:r>
            <w:proofErr w:type="spellStart"/>
            <w:r w:rsidRPr="009E237A">
              <w:rPr>
                <w:rFonts w:ascii="PT Astra Serif" w:eastAsia="Times New Roman" w:hAnsi="PT Astra Serif"/>
                <w:sz w:val="28"/>
                <w:szCs w:val="28"/>
                <w:lang w:val="en-US"/>
              </w:rPr>
              <w:t>лавы</w:t>
            </w:r>
            <w:proofErr w:type="spellEnd"/>
            <w:r w:rsidRPr="009E237A">
              <w:rPr>
                <w:rFonts w:ascii="PT Astra Serif" w:eastAsia="Times New Roman" w:hAnsi="PT Astra Serif"/>
                <w:sz w:val="28"/>
                <w:szCs w:val="28"/>
                <w:lang w:val="en-US"/>
              </w:rPr>
              <w:t xml:space="preserve"> </w:t>
            </w:r>
            <w:proofErr w:type="spellStart"/>
            <w:r w:rsidRPr="009E237A">
              <w:rPr>
                <w:rFonts w:ascii="PT Astra Serif" w:eastAsia="Times New Roman" w:hAnsi="PT Astra Serif"/>
                <w:sz w:val="28"/>
                <w:szCs w:val="28"/>
                <w:lang w:val="en-US"/>
              </w:rPr>
              <w:t>администрации</w:t>
            </w:r>
            <w:proofErr w:type="spellEnd"/>
          </w:p>
        </w:tc>
        <w:tc>
          <w:tcPr>
            <w:tcW w:w="2129" w:type="dxa"/>
            <w:tcBorders>
              <w:top w:val="nil"/>
              <w:left w:val="single" w:sz="6" w:space="0" w:color="000000"/>
              <w:bottom w:val="single" w:sz="6" w:space="0" w:color="000000"/>
              <w:right w:val="single" w:sz="6" w:space="0" w:color="000000"/>
            </w:tcBorders>
            <w:hideMark/>
          </w:tcPr>
          <w:p w:rsidR="004816C3" w:rsidRPr="009E237A" w:rsidRDefault="004816C3" w:rsidP="004816C3">
            <w:pPr>
              <w:jc w:val="center"/>
              <w:rPr>
                <w:rFonts w:ascii="PT Astra Serif" w:eastAsia="Times New Roman" w:hAnsi="PT Astra Serif"/>
                <w:sz w:val="28"/>
                <w:szCs w:val="28"/>
                <w:lang w:val="en-US"/>
              </w:rPr>
            </w:pPr>
            <w:r w:rsidRPr="009E237A">
              <w:rPr>
                <w:rFonts w:ascii="PT Astra Serif" w:eastAsia="Times New Roman" w:hAnsi="PT Astra Serif"/>
                <w:sz w:val="28"/>
                <w:szCs w:val="28"/>
                <w:lang w:val="en-US"/>
              </w:rPr>
              <w:t>1,0-3,0</w:t>
            </w:r>
          </w:p>
        </w:tc>
      </w:tr>
      <w:tr w:rsidR="004816C3" w:rsidRPr="009E237A" w:rsidTr="00C66AA4">
        <w:trPr>
          <w:tblCellSpacing w:w="0" w:type="dxa"/>
        </w:trPr>
        <w:tc>
          <w:tcPr>
            <w:tcW w:w="7531" w:type="dxa"/>
            <w:tcBorders>
              <w:top w:val="nil"/>
              <w:left w:val="single" w:sz="6" w:space="0" w:color="000000"/>
              <w:bottom w:val="single" w:sz="6" w:space="0" w:color="000000"/>
              <w:right w:val="nil"/>
            </w:tcBorders>
            <w:hideMark/>
          </w:tcPr>
          <w:p w:rsidR="004816C3" w:rsidRPr="009E237A" w:rsidRDefault="004816C3" w:rsidP="00C66AA4">
            <w:pPr>
              <w:jc w:val="both"/>
              <w:rPr>
                <w:rFonts w:ascii="PT Astra Serif" w:eastAsia="Times New Roman" w:hAnsi="PT Astra Serif"/>
                <w:sz w:val="28"/>
                <w:szCs w:val="28"/>
                <w:lang w:val="en-US"/>
              </w:rPr>
            </w:pPr>
            <w:proofErr w:type="spellStart"/>
            <w:r w:rsidRPr="009E237A">
              <w:rPr>
                <w:rFonts w:ascii="PT Astra Serif" w:eastAsia="Times New Roman" w:hAnsi="PT Astra Serif"/>
                <w:sz w:val="28"/>
                <w:szCs w:val="28"/>
                <w:lang w:val="en-US"/>
              </w:rPr>
              <w:t>Заместитель</w:t>
            </w:r>
            <w:proofErr w:type="spellEnd"/>
            <w:r w:rsidRPr="009E237A">
              <w:rPr>
                <w:rFonts w:ascii="PT Astra Serif" w:eastAsia="Times New Roman" w:hAnsi="PT Astra Serif"/>
                <w:sz w:val="28"/>
                <w:szCs w:val="28"/>
                <w:lang w:val="en-US"/>
              </w:rPr>
              <w:t xml:space="preserve"> </w:t>
            </w:r>
            <w:r w:rsidRPr="009E237A">
              <w:rPr>
                <w:rFonts w:ascii="PT Astra Serif" w:eastAsia="Times New Roman" w:hAnsi="PT Astra Serif"/>
                <w:sz w:val="28"/>
                <w:szCs w:val="28"/>
              </w:rPr>
              <w:t>Г</w:t>
            </w:r>
            <w:proofErr w:type="spellStart"/>
            <w:r w:rsidRPr="009E237A">
              <w:rPr>
                <w:rFonts w:ascii="PT Astra Serif" w:eastAsia="Times New Roman" w:hAnsi="PT Astra Serif"/>
                <w:sz w:val="28"/>
                <w:szCs w:val="28"/>
                <w:lang w:val="en-US"/>
              </w:rPr>
              <w:t>лавы</w:t>
            </w:r>
            <w:proofErr w:type="spellEnd"/>
            <w:r w:rsidRPr="009E237A">
              <w:rPr>
                <w:rFonts w:ascii="PT Astra Serif" w:eastAsia="Times New Roman" w:hAnsi="PT Astra Serif"/>
                <w:sz w:val="28"/>
                <w:szCs w:val="28"/>
                <w:lang w:val="en-US"/>
              </w:rPr>
              <w:t xml:space="preserve"> </w:t>
            </w:r>
            <w:proofErr w:type="spellStart"/>
            <w:r w:rsidRPr="009E237A">
              <w:rPr>
                <w:rFonts w:ascii="PT Astra Serif" w:eastAsia="Times New Roman" w:hAnsi="PT Astra Serif"/>
                <w:sz w:val="28"/>
                <w:szCs w:val="28"/>
                <w:lang w:val="en-US"/>
              </w:rPr>
              <w:t>администрации</w:t>
            </w:r>
            <w:proofErr w:type="spellEnd"/>
          </w:p>
        </w:tc>
        <w:tc>
          <w:tcPr>
            <w:tcW w:w="2129" w:type="dxa"/>
            <w:tcBorders>
              <w:top w:val="nil"/>
              <w:left w:val="single" w:sz="6" w:space="0" w:color="000000"/>
              <w:bottom w:val="single" w:sz="6" w:space="0" w:color="000000"/>
              <w:right w:val="single" w:sz="6" w:space="0" w:color="000000"/>
            </w:tcBorders>
            <w:hideMark/>
          </w:tcPr>
          <w:p w:rsidR="004816C3" w:rsidRPr="009E237A" w:rsidRDefault="004816C3" w:rsidP="004816C3">
            <w:pPr>
              <w:jc w:val="center"/>
              <w:rPr>
                <w:rFonts w:ascii="PT Astra Serif" w:eastAsia="Times New Roman" w:hAnsi="PT Astra Serif"/>
                <w:sz w:val="28"/>
                <w:szCs w:val="28"/>
                <w:lang w:val="en-US"/>
              </w:rPr>
            </w:pPr>
            <w:r w:rsidRPr="009E237A">
              <w:rPr>
                <w:rFonts w:ascii="PT Astra Serif" w:eastAsia="Times New Roman" w:hAnsi="PT Astra Serif"/>
                <w:sz w:val="28"/>
                <w:szCs w:val="28"/>
                <w:lang w:val="en-US"/>
              </w:rPr>
              <w:t>1,0-2,5</w:t>
            </w:r>
          </w:p>
        </w:tc>
      </w:tr>
      <w:tr w:rsidR="004816C3" w:rsidRPr="009E237A" w:rsidTr="00C66AA4">
        <w:trPr>
          <w:tblCellSpacing w:w="0" w:type="dxa"/>
        </w:trPr>
        <w:tc>
          <w:tcPr>
            <w:tcW w:w="7531" w:type="dxa"/>
            <w:tcBorders>
              <w:top w:val="nil"/>
              <w:left w:val="single" w:sz="6" w:space="0" w:color="000000"/>
              <w:bottom w:val="single" w:sz="6" w:space="0" w:color="000000"/>
              <w:right w:val="nil"/>
            </w:tcBorders>
            <w:hideMark/>
          </w:tcPr>
          <w:p w:rsidR="004816C3" w:rsidRPr="009E237A" w:rsidRDefault="004816C3" w:rsidP="00C66AA4">
            <w:pPr>
              <w:jc w:val="both"/>
              <w:rPr>
                <w:rFonts w:ascii="PT Astra Serif" w:eastAsia="Times New Roman" w:hAnsi="PT Astra Serif"/>
                <w:sz w:val="28"/>
                <w:szCs w:val="28"/>
                <w:lang w:val="en-US"/>
              </w:rPr>
            </w:pPr>
            <w:proofErr w:type="spellStart"/>
            <w:r w:rsidRPr="009E237A">
              <w:rPr>
                <w:rFonts w:ascii="PT Astra Serif" w:eastAsia="Times New Roman" w:hAnsi="PT Astra Serif"/>
                <w:sz w:val="28"/>
                <w:szCs w:val="28"/>
                <w:lang w:val="en-US"/>
              </w:rPr>
              <w:t>Руководитель</w:t>
            </w:r>
            <w:proofErr w:type="spellEnd"/>
            <w:r w:rsidRPr="009E237A">
              <w:rPr>
                <w:rFonts w:ascii="PT Astra Serif" w:eastAsia="Times New Roman" w:hAnsi="PT Astra Serif"/>
                <w:sz w:val="28"/>
                <w:szCs w:val="28"/>
                <w:lang w:val="en-US"/>
              </w:rPr>
              <w:t xml:space="preserve"> </w:t>
            </w:r>
            <w:proofErr w:type="spellStart"/>
            <w:r w:rsidRPr="009E237A">
              <w:rPr>
                <w:rFonts w:ascii="PT Astra Serif" w:eastAsia="Times New Roman" w:hAnsi="PT Astra Serif"/>
                <w:sz w:val="28"/>
                <w:szCs w:val="28"/>
                <w:lang w:val="en-US"/>
              </w:rPr>
              <w:t>аппарата</w:t>
            </w:r>
            <w:proofErr w:type="spellEnd"/>
          </w:p>
        </w:tc>
        <w:tc>
          <w:tcPr>
            <w:tcW w:w="2129" w:type="dxa"/>
            <w:tcBorders>
              <w:top w:val="nil"/>
              <w:left w:val="single" w:sz="6" w:space="0" w:color="000000"/>
              <w:bottom w:val="single" w:sz="6" w:space="0" w:color="000000"/>
              <w:right w:val="single" w:sz="6" w:space="0" w:color="000000"/>
            </w:tcBorders>
            <w:hideMark/>
          </w:tcPr>
          <w:p w:rsidR="004816C3" w:rsidRPr="009E237A" w:rsidRDefault="004816C3" w:rsidP="004816C3">
            <w:pPr>
              <w:jc w:val="center"/>
              <w:rPr>
                <w:rFonts w:ascii="PT Astra Serif" w:eastAsia="Times New Roman" w:hAnsi="PT Astra Serif"/>
                <w:sz w:val="28"/>
                <w:szCs w:val="28"/>
                <w:lang w:val="en-US"/>
              </w:rPr>
            </w:pPr>
            <w:r w:rsidRPr="009E237A">
              <w:rPr>
                <w:rFonts w:ascii="PT Astra Serif" w:eastAsia="Times New Roman" w:hAnsi="PT Astra Serif"/>
                <w:sz w:val="28"/>
                <w:szCs w:val="28"/>
                <w:lang w:val="en-US"/>
              </w:rPr>
              <w:t>1,0-2,5</w:t>
            </w:r>
          </w:p>
        </w:tc>
      </w:tr>
      <w:tr w:rsidR="004816C3" w:rsidRPr="009E237A" w:rsidTr="00C66AA4">
        <w:trPr>
          <w:tblCellSpacing w:w="0" w:type="dxa"/>
        </w:trPr>
        <w:tc>
          <w:tcPr>
            <w:tcW w:w="7531" w:type="dxa"/>
            <w:tcBorders>
              <w:top w:val="nil"/>
              <w:left w:val="single" w:sz="6" w:space="0" w:color="000000"/>
              <w:bottom w:val="single" w:sz="6" w:space="0" w:color="000000"/>
              <w:right w:val="nil"/>
            </w:tcBorders>
            <w:hideMark/>
          </w:tcPr>
          <w:p w:rsidR="004816C3" w:rsidRPr="009E237A" w:rsidRDefault="004816C3" w:rsidP="00C66AA4">
            <w:pPr>
              <w:jc w:val="both"/>
              <w:rPr>
                <w:rFonts w:ascii="PT Astra Serif" w:eastAsia="Times New Roman" w:hAnsi="PT Astra Serif"/>
                <w:sz w:val="28"/>
                <w:szCs w:val="28"/>
                <w:lang w:val="en-US"/>
              </w:rPr>
            </w:pPr>
            <w:proofErr w:type="spellStart"/>
            <w:r w:rsidRPr="009E237A">
              <w:rPr>
                <w:rFonts w:ascii="PT Astra Serif" w:eastAsia="Times New Roman" w:hAnsi="PT Astra Serif"/>
                <w:sz w:val="28"/>
                <w:szCs w:val="28"/>
                <w:lang w:val="en-US"/>
              </w:rPr>
              <w:t>Начальник</w:t>
            </w:r>
            <w:proofErr w:type="spellEnd"/>
            <w:r w:rsidRPr="009E237A">
              <w:rPr>
                <w:rFonts w:ascii="PT Astra Serif" w:eastAsia="Times New Roman" w:hAnsi="PT Astra Serif"/>
                <w:sz w:val="28"/>
                <w:szCs w:val="28"/>
                <w:lang w:val="en-US"/>
              </w:rPr>
              <w:t xml:space="preserve"> </w:t>
            </w:r>
            <w:proofErr w:type="spellStart"/>
            <w:r w:rsidRPr="009E237A">
              <w:rPr>
                <w:rFonts w:ascii="PT Astra Serif" w:eastAsia="Times New Roman" w:hAnsi="PT Astra Serif"/>
                <w:sz w:val="28"/>
                <w:szCs w:val="28"/>
                <w:lang w:val="en-US"/>
              </w:rPr>
              <w:t>управления</w:t>
            </w:r>
            <w:proofErr w:type="spellEnd"/>
          </w:p>
        </w:tc>
        <w:tc>
          <w:tcPr>
            <w:tcW w:w="2129" w:type="dxa"/>
            <w:tcBorders>
              <w:top w:val="nil"/>
              <w:left w:val="single" w:sz="6" w:space="0" w:color="000000"/>
              <w:bottom w:val="single" w:sz="6" w:space="0" w:color="000000"/>
              <w:right w:val="single" w:sz="6" w:space="0" w:color="000000"/>
            </w:tcBorders>
            <w:hideMark/>
          </w:tcPr>
          <w:p w:rsidR="004816C3" w:rsidRPr="009E237A" w:rsidRDefault="004816C3" w:rsidP="004816C3">
            <w:pPr>
              <w:jc w:val="center"/>
              <w:rPr>
                <w:rFonts w:ascii="PT Astra Serif" w:eastAsia="Times New Roman" w:hAnsi="PT Astra Serif"/>
                <w:sz w:val="28"/>
                <w:szCs w:val="28"/>
                <w:lang w:val="en-US"/>
              </w:rPr>
            </w:pPr>
            <w:r w:rsidRPr="009E237A">
              <w:rPr>
                <w:rFonts w:ascii="PT Astra Serif" w:eastAsia="Times New Roman" w:hAnsi="PT Astra Serif"/>
                <w:sz w:val="28"/>
                <w:szCs w:val="28"/>
                <w:lang w:val="en-US"/>
              </w:rPr>
              <w:t>1,0-2,3</w:t>
            </w:r>
          </w:p>
        </w:tc>
      </w:tr>
      <w:tr w:rsidR="004816C3" w:rsidRPr="009E237A" w:rsidTr="00C66AA4">
        <w:trPr>
          <w:tblCellSpacing w:w="0" w:type="dxa"/>
        </w:trPr>
        <w:tc>
          <w:tcPr>
            <w:tcW w:w="7531" w:type="dxa"/>
            <w:tcBorders>
              <w:top w:val="nil"/>
              <w:left w:val="single" w:sz="6" w:space="0" w:color="000000"/>
              <w:bottom w:val="single" w:sz="6" w:space="0" w:color="000000"/>
              <w:right w:val="nil"/>
            </w:tcBorders>
            <w:hideMark/>
          </w:tcPr>
          <w:p w:rsidR="004816C3" w:rsidRPr="009E237A" w:rsidRDefault="004816C3" w:rsidP="00C66AA4">
            <w:pPr>
              <w:jc w:val="both"/>
              <w:rPr>
                <w:rFonts w:ascii="PT Astra Serif" w:eastAsia="Times New Roman" w:hAnsi="PT Astra Serif"/>
                <w:sz w:val="28"/>
                <w:szCs w:val="28"/>
              </w:rPr>
            </w:pPr>
            <w:r w:rsidRPr="009E237A">
              <w:rPr>
                <w:rFonts w:ascii="PT Astra Serif" w:eastAsia="Times New Roman" w:hAnsi="PT Astra Serif"/>
                <w:sz w:val="28"/>
                <w:szCs w:val="28"/>
              </w:rPr>
              <w:t>Председатель комитета, начальник отдела (для руководителей органов администрации, наделенных правами юридического лица)</w:t>
            </w:r>
          </w:p>
        </w:tc>
        <w:tc>
          <w:tcPr>
            <w:tcW w:w="2129" w:type="dxa"/>
            <w:tcBorders>
              <w:top w:val="nil"/>
              <w:left w:val="single" w:sz="6" w:space="0" w:color="000000"/>
              <w:bottom w:val="single" w:sz="6" w:space="0" w:color="000000"/>
              <w:right w:val="single" w:sz="6" w:space="0" w:color="000000"/>
            </w:tcBorders>
            <w:hideMark/>
          </w:tcPr>
          <w:p w:rsidR="004816C3" w:rsidRPr="009E237A" w:rsidRDefault="004816C3" w:rsidP="004816C3">
            <w:pPr>
              <w:jc w:val="center"/>
              <w:rPr>
                <w:rFonts w:ascii="PT Astra Serif" w:eastAsia="Times New Roman" w:hAnsi="PT Astra Serif"/>
                <w:sz w:val="28"/>
                <w:szCs w:val="28"/>
                <w:lang w:val="en-US"/>
              </w:rPr>
            </w:pPr>
            <w:r w:rsidRPr="009E237A">
              <w:rPr>
                <w:rFonts w:ascii="PT Astra Serif" w:eastAsia="Times New Roman" w:hAnsi="PT Astra Serif"/>
                <w:sz w:val="28"/>
                <w:szCs w:val="28"/>
                <w:lang w:val="en-US"/>
              </w:rPr>
              <w:t>1,0-2,1</w:t>
            </w:r>
          </w:p>
        </w:tc>
      </w:tr>
      <w:tr w:rsidR="004816C3" w:rsidRPr="009E237A" w:rsidTr="00C66AA4">
        <w:trPr>
          <w:tblCellSpacing w:w="0" w:type="dxa"/>
        </w:trPr>
        <w:tc>
          <w:tcPr>
            <w:tcW w:w="7531" w:type="dxa"/>
            <w:tcBorders>
              <w:top w:val="nil"/>
              <w:left w:val="single" w:sz="6" w:space="0" w:color="000000"/>
              <w:bottom w:val="single" w:sz="6" w:space="0" w:color="000000"/>
              <w:right w:val="nil"/>
            </w:tcBorders>
            <w:hideMark/>
          </w:tcPr>
          <w:p w:rsidR="004816C3" w:rsidRPr="009E237A" w:rsidRDefault="004816C3" w:rsidP="00C66AA4">
            <w:pPr>
              <w:rPr>
                <w:rFonts w:ascii="PT Astra Serif" w:eastAsia="Times New Roman" w:hAnsi="PT Astra Serif"/>
                <w:sz w:val="28"/>
                <w:szCs w:val="28"/>
              </w:rPr>
            </w:pPr>
          </w:p>
        </w:tc>
        <w:tc>
          <w:tcPr>
            <w:tcW w:w="2129" w:type="dxa"/>
            <w:tcBorders>
              <w:top w:val="nil"/>
              <w:left w:val="single" w:sz="6" w:space="0" w:color="000000"/>
              <w:bottom w:val="single" w:sz="6" w:space="0" w:color="000000"/>
              <w:right w:val="single" w:sz="6" w:space="0" w:color="000000"/>
            </w:tcBorders>
            <w:hideMark/>
          </w:tcPr>
          <w:p w:rsidR="004816C3" w:rsidRPr="009E237A" w:rsidRDefault="004816C3" w:rsidP="004816C3">
            <w:pPr>
              <w:jc w:val="center"/>
              <w:rPr>
                <w:rFonts w:ascii="PT Astra Serif" w:eastAsia="Times New Roman" w:hAnsi="PT Astra Serif"/>
                <w:sz w:val="28"/>
                <w:szCs w:val="28"/>
              </w:rPr>
            </w:pPr>
          </w:p>
        </w:tc>
      </w:tr>
      <w:tr w:rsidR="004816C3" w:rsidRPr="009E237A" w:rsidTr="00C66AA4">
        <w:trPr>
          <w:tblCellSpacing w:w="0" w:type="dxa"/>
        </w:trPr>
        <w:tc>
          <w:tcPr>
            <w:tcW w:w="7531" w:type="dxa"/>
            <w:tcBorders>
              <w:top w:val="nil"/>
              <w:left w:val="single" w:sz="6" w:space="0" w:color="000000"/>
              <w:bottom w:val="single" w:sz="6" w:space="0" w:color="000000"/>
              <w:right w:val="nil"/>
            </w:tcBorders>
            <w:hideMark/>
          </w:tcPr>
          <w:p w:rsidR="004816C3" w:rsidRPr="009E237A" w:rsidRDefault="004816C3" w:rsidP="00C66AA4">
            <w:pPr>
              <w:jc w:val="both"/>
              <w:rPr>
                <w:rFonts w:ascii="PT Astra Serif" w:eastAsia="Times New Roman" w:hAnsi="PT Astra Serif"/>
                <w:sz w:val="28"/>
                <w:szCs w:val="28"/>
              </w:rPr>
            </w:pPr>
            <w:r w:rsidRPr="009E237A">
              <w:rPr>
                <w:rFonts w:ascii="PT Astra Serif" w:eastAsia="Times New Roman" w:hAnsi="PT Astra Serif"/>
                <w:sz w:val="28"/>
                <w:szCs w:val="28"/>
              </w:rPr>
              <w:t>Заместитель председателя комитета (для заместителей руководителей органов администрации, наделённых правами юридического лица)</w:t>
            </w:r>
          </w:p>
        </w:tc>
        <w:tc>
          <w:tcPr>
            <w:tcW w:w="2129" w:type="dxa"/>
            <w:tcBorders>
              <w:top w:val="nil"/>
              <w:left w:val="single" w:sz="6" w:space="0" w:color="000000"/>
              <w:bottom w:val="single" w:sz="6" w:space="0" w:color="000000"/>
              <w:right w:val="single" w:sz="6" w:space="0" w:color="000000"/>
            </w:tcBorders>
            <w:hideMark/>
          </w:tcPr>
          <w:p w:rsidR="004816C3" w:rsidRPr="009E237A" w:rsidRDefault="004816C3" w:rsidP="004816C3">
            <w:pPr>
              <w:jc w:val="center"/>
              <w:rPr>
                <w:rFonts w:ascii="PT Astra Serif" w:eastAsia="Times New Roman" w:hAnsi="PT Astra Serif"/>
                <w:sz w:val="28"/>
                <w:szCs w:val="28"/>
                <w:lang w:val="en-US"/>
              </w:rPr>
            </w:pPr>
            <w:r w:rsidRPr="009E237A">
              <w:rPr>
                <w:rFonts w:ascii="PT Astra Serif" w:eastAsia="Times New Roman" w:hAnsi="PT Astra Serif"/>
                <w:sz w:val="28"/>
                <w:szCs w:val="28"/>
                <w:lang w:val="en-US"/>
              </w:rPr>
              <w:t>1,0-2,0</w:t>
            </w:r>
          </w:p>
        </w:tc>
      </w:tr>
      <w:tr w:rsidR="004816C3" w:rsidRPr="009E237A" w:rsidTr="00C66AA4">
        <w:trPr>
          <w:tblCellSpacing w:w="0" w:type="dxa"/>
        </w:trPr>
        <w:tc>
          <w:tcPr>
            <w:tcW w:w="7531" w:type="dxa"/>
            <w:tcBorders>
              <w:top w:val="nil"/>
              <w:left w:val="single" w:sz="6" w:space="0" w:color="000000"/>
              <w:bottom w:val="single" w:sz="6" w:space="0" w:color="000000"/>
              <w:right w:val="nil"/>
            </w:tcBorders>
            <w:hideMark/>
          </w:tcPr>
          <w:p w:rsidR="004816C3" w:rsidRPr="009E237A" w:rsidRDefault="004816C3" w:rsidP="00C66AA4">
            <w:pPr>
              <w:jc w:val="both"/>
              <w:rPr>
                <w:rFonts w:ascii="PT Astra Serif" w:eastAsia="Times New Roman" w:hAnsi="PT Astra Serif"/>
                <w:sz w:val="28"/>
                <w:szCs w:val="28"/>
                <w:lang w:val="en-US"/>
              </w:rPr>
            </w:pPr>
            <w:proofErr w:type="spellStart"/>
            <w:r w:rsidRPr="009E237A">
              <w:rPr>
                <w:rFonts w:ascii="PT Astra Serif" w:eastAsia="Times New Roman" w:hAnsi="PT Astra Serif"/>
                <w:sz w:val="28"/>
                <w:szCs w:val="28"/>
                <w:lang w:val="en-US"/>
              </w:rPr>
              <w:t>Начальник</w:t>
            </w:r>
            <w:proofErr w:type="spellEnd"/>
            <w:r w:rsidRPr="009E237A">
              <w:rPr>
                <w:rFonts w:ascii="PT Astra Serif" w:eastAsia="Times New Roman" w:hAnsi="PT Astra Serif"/>
                <w:sz w:val="28"/>
                <w:szCs w:val="28"/>
                <w:lang w:val="en-US"/>
              </w:rPr>
              <w:t xml:space="preserve"> </w:t>
            </w:r>
            <w:proofErr w:type="spellStart"/>
            <w:r w:rsidRPr="009E237A">
              <w:rPr>
                <w:rFonts w:ascii="PT Astra Serif" w:eastAsia="Times New Roman" w:hAnsi="PT Astra Serif"/>
                <w:sz w:val="28"/>
                <w:szCs w:val="28"/>
                <w:lang w:val="en-US"/>
              </w:rPr>
              <w:t>отдела</w:t>
            </w:r>
            <w:proofErr w:type="spellEnd"/>
          </w:p>
        </w:tc>
        <w:tc>
          <w:tcPr>
            <w:tcW w:w="2129" w:type="dxa"/>
            <w:tcBorders>
              <w:top w:val="nil"/>
              <w:left w:val="single" w:sz="6" w:space="0" w:color="000000"/>
              <w:bottom w:val="single" w:sz="6" w:space="0" w:color="000000"/>
              <w:right w:val="single" w:sz="6" w:space="0" w:color="000000"/>
            </w:tcBorders>
            <w:hideMark/>
          </w:tcPr>
          <w:p w:rsidR="004816C3" w:rsidRPr="009E237A" w:rsidRDefault="004816C3" w:rsidP="004816C3">
            <w:pPr>
              <w:jc w:val="center"/>
              <w:rPr>
                <w:rFonts w:ascii="PT Astra Serif" w:eastAsia="Times New Roman" w:hAnsi="PT Astra Serif"/>
                <w:sz w:val="28"/>
                <w:szCs w:val="28"/>
                <w:lang w:val="en-US"/>
              </w:rPr>
            </w:pPr>
            <w:r w:rsidRPr="009E237A">
              <w:rPr>
                <w:rFonts w:ascii="PT Astra Serif" w:eastAsia="Times New Roman" w:hAnsi="PT Astra Serif"/>
                <w:sz w:val="28"/>
                <w:szCs w:val="28"/>
                <w:lang w:val="en-US"/>
              </w:rPr>
              <w:t>1,0-2,0</w:t>
            </w:r>
          </w:p>
        </w:tc>
      </w:tr>
      <w:tr w:rsidR="004816C3" w:rsidRPr="009E237A" w:rsidTr="00C66AA4">
        <w:trPr>
          <w:tblCellSpacing w:w="0" w:type="dxa"/>
        </w:trPr>
        <w:tc>
          <w:tcPr>
            <w:tcW w:w="7531" w:type="dxa"/>
            <w:tcBorders>
              <w:top w:val="nil"/>
              <w:left w:val="single" w:sz="6" w:space="0" w:color="000000"/>
              <w:bottom w:val="single" w:sz="6" w:space="0" w:color="000000"/>
              <w:right w:val="nil"/>
            </w:tcBorders>
            <w:hideMark/>
          </w:tcPr>
          <w:p w:rsidR="004816C3" w:rsidRPr="009E237A" w:rsidRDefault="004816C3" w:rsidP="00C66AA4">
            <w:pPr>
              <w:jc w:val="both"/>
              <w:rPr>
                <w:rFonts w:ascii="PT Astra Serif" w:eastAsia="Times New Roman" w:hAnsi="PT Astra Serif"/>
                <w:sz w:val="28"/>
                <w:szCs w:val="28"/>
              </w:rPr>
            </w:pPr>
            <w:r w:rsidRPr="009E237A">
              <w:rPr>
                <w:rFonts w:ascii="PT Astra Serif" w:eastAsia="Times New Roman" w:hAnsi="PT Astra Serif"/>
                <w:sz w:val="28"/>
                <w:szCs w:val="28"/>
              </w:rPr>
              <w:t>Инспектор Контрольно-счетной палаты</w:t>
            </w:r>
          </w:p>
        </w:tc>
        <w:tc>
          <w:tcPr>
            <w:tcW w:w="2129" w:type="dxa"/>
            <w:tcBorders>
              <w:top w:val="nil"/>
              <w:left w:val="single" w:sz="6" w:space="0" w:color="000000"/>
              <w:bottom w:val="single" w:sz="6" w:space="0" w:color="000000"/>
              <w:right w:val="single" w:sz="6" w:space="0" w:color="000000"/>
            </w:tcBorders>
            <w:hideMark/>
          </w:tcPr>
          <w:p w:rsidR="004816C3" w:rsidRPr="009E237A" w:rsidRDefault="004816C3" w:rsidP="004816C3">
            <w:pPr>
              <w:jc w:val="center"/>
              <w:rPr>
                <w:rFonts w:ascii="PT Astra Serif" w:eastAsia="Times New Roman" w:hAnsi="PT Astra Serif"/>
                <w:sz w:val="28"/>
                <w:szCs w:val="28"/>
                <w:lang w:val="en-US"/>
              </w:rPr>
            </w:pPr>
            <w:r w:rsidRPr="009E237A">
              <w:rPr>
                <w:rFonts w:ascii="PT Astra Serif" w:eastAsia="Times New Roman" w:hAnsi="PT Astra Serif"/>
                <w:sz w:val="28"/>
                <w:szCs w:val="28"/>
                <w:lang w:val="en-US"/>
              </w:rPr>
              <w:t>1,0-1,8</w:t>
            </w:r>
          </w:p>
        </w:tc>
      </w:tr>
      <w:tr w:rsidR="004816C3" w:rsidRPr="009E237A" w:rsidTr="00C66AA4">
        <w:trPr>
          <w:tblCellSpacing w:w="0" w:type="dxa"/>
        </w:trPr>
        <w:tc>
          <w:tcPr>
            <w:tcW w:w="7531" w:type="dxa"/>
            <w:tcBorders>
              <w:top w:val="nil"/>
              <w:left w:val="single" w:sz="6" w:space="0" w:color="000000"/>
              <w:bottom w:val="single" w:sz="6" w:space="0" w:color="000000"/>
              <w:right w:val="nil"/>
            </w:tcBorders>
            <w:hideMark/>
          </w:tcPr>
          <w:p w:rsidR="004816C3" w:rsidRPr="009E237A" w:rsidRDefault="004816C3" w:rsidP="00C66AA4">
            <w:pPr>
              <w:jc w:val="both"/>
              <w:rPr>
                <w:rFonts w:ascii="PT Astra Serif" w:eastAsia="Times New Roman" w:hAnsi="PT Astra Serif"/>
                <w:sz w:val="28"/>
                <w:szCs w:val="28"/>
              </w:rPr>
            </w:pPr>
            <w:r w:rsidRPr="009E237A">
              <w:rPr>
                <w:rFonts w:ascii="PT Astra Serif" w:eastAsia="Times New Roman" w:hAnsi="PT Astra Serif"/>
                <w:sz w:val="28"/>
                <w:szCs w:val="28"/>
              </w:rPr>
              <w:t>Консультант</w:t>
            </w:r>
          </w:p>
        </w:tc>
        <w:tc>
          <w:tcPr>
            <w:tcW w:w="2129" w:type="dxa"/>
            <w:tcBorders>
              <w:top w:val="nil"/>
              <w:left w:val="single" w:sz="6" w:space="0" w:color="000000"/>
              <w:bottom w:val="single" w:sz="6" w:space="0" w:color="000000"/>
              <w:right w:val="single" w:sz="6" w:space="0" w:color="000000"/>
            </w:tcBorders>
            <w:hideMark/>
          </w:tcPr>
          <w:p w:rsidR="004816C3" w:rsidRPr="009E237A" w:rsidRDefault="004816C3" w:rsidP="004816C3">
            <w:pPr>
              <w:jc w:val="center"/>
              <w:rPr>
                <w:rFonts w:ascii="PT Astra Serif" w:eastAsia="Times New Roman" w:hAnsi="PT Astra Serif"/>
                <w:sz w:val="28"/>
                <w:szCs w:val="28"/>
                <w:lang w:val="en-US"/>
              </w:rPr>
            </w:pPr>
            <w:r w:rsidRPr="009E237A">
              <w:rPr>
                <w:rFonts w:ascii="PT Astra Serif" w:eastAsia="Times New Roman" w:hAnsi="PT Astra Serif"/>
                <w:sz w:val="28"/>
                <w:szCs w:val="28"/>
                <w:lang w:val="en-US"/>
              </w:rPr>
              <w:t>1,0-1,8</w:t>
            </w:r>
          </w:p>
        </w:tc>
      </w:tr>
      <w:tr w:rsidR="004816C3" w:rsidRPr="009E237A" w:rsidTr="00C66AA4">
        <w:trPr>
          <w:tblCellSpacing w:w="0" w:type="dxa"/>
        </w:trPr>
        <w:tc>
          <w:tcPr>
            <w:tcW w:w="7531" w:type="dxa"/>
            <w:tcBorders>
              <w:top w:val="nil"/>
              <w:left w:val="single" w:sz="6" w:space="0" w:color="000000"/>
              <w:bottom w:val="single" w:sz="6" w:space="0" w:color="000000"/>
              <w:right w:val="nil"/>
            </w:tcBorders>
            <w:hideMark/>
          </w:tcPr>
          <w:p w:rsidR="004816C3" w:rsidRPr="009E237A" w:rsidRDefault="004816C3" w:rsidP="00C66AA4">
            <w:pPr>
              <w:jc w:val="both"/>
              <w:rPr>
                <w:rFonts w:ascii="PT Astra Serif" w:eastAsia="Times New Roman" w:hAnsi="PT Astra Serif"/>
                <w:sz w:val="28"/>
                <w:szCs w:val="28"/>
              </w:rPr>
            </w:pPr>
            <w:r w:rsidRPr="009E237A">
              <w:rPr>
                <w:rFonts w:ascii="PT Astra Serif" w:eastAsia="Times New Roman" w:hAnsi="PT Astra Serif"/>
                <w:sz w:val="28"/>
                <w:szCs w:val="28"/>
              </w:rPr>
              <w:t>Консультант-главный эколог</w:t>
            </w:r>
          </w:p>
        </w:tc>
        <w:tc>
          <w:tcPr>
            <w:tcW w:w="2129" w:type="dxa"/>
            <w:tcBorders>
              <w:top w:val="nil"/>
              <w:left w:val="single" w:sz="6" w:space="0" w:color="000000"/>
              <w:bottom w:val="single" w:sz="6" w:space="0" w:color="000000"/>
              <w:right w:val="single" w:sz="6" w:space="0" w:color="000000"/>
            </w:tcBorders>
            <w:hideMark/>
          </w:tcPr>
          <w:p w:rsidR="004816C3" w:rsidRPr="009E237A" w:rsidRDefault="004816C3" w:rsidP="004816C3">
            <w:pPr>
              <w:jc w:val="center"/>
              <w:rPr>
                <w:rFonts w:ascii="PT Astra Serif" w:eastAsia="Times New Roman" w:hAnsi="PT Astra Serif"/>
                <w:sz w:val="28"/>
                <w:szCs w:val="28"/>
              </w:rPr>
            </w:pPr>
            <w:r w:rsidRPr="009E237A">
              <w:rPr>
                <w:rFonts w:ascii="PT Astra Serif" w:eastAsia="Times New Roman" w:hAnsi="PT Astra Serif"/>
                <w:sz w:val="28"/>
                <w:szCs w:val="28"/>
              </w:rPr>
              <w:t>1,0–1,8</w:t>
            </w:r>
          </w:p>
        </w:tc>
      </w:tr>
      <w:tr w:rsidR="004816C3" w:rsidRPr="009E237A" w:rsidTr="00C66AA4">
        <w:trPr>
          <w:tblCellSpacing w:w="0" w:type="dxa"/>
        </w:trPr>
        <w:tc>
          <w:tcPr>
            <w:tcW w:w="7531" w:type="dxa"/>
            <w:tcBorders>
              <w:top w:val="single" w:sz="4" w:space="0" w:color="000000"/>
              <w:left w:val="single" w:sz="6" w:space="0" w:color="000000"/>
              <w:bottom w:val="single" w:sz="4" w:space="0" w:color="000000"/>
              <w:right w:val="nil"/>
            </w:tcBorders>
            <w:hideMark/>
          </w:tcPr>
          <w:p w:rsidR="004816C3" w:rsidRPr="009E237A" w:rsidRDefault="004816C3" w:rsidP="00C66AA4">
            <w:pPr>
              <w:jc w:val="both"/>
              <w:rPr>
                <w:rFonts w:ascii="PT Astra Serif" w:eastAsia="Times New Roman" w:hAnsi="PT Astra Serif"/>
                <w:sz w:val="28"/>
                <w:szCs w:val="28"/>
                <w:lang w:val="en-US"/>
              </w:rPr>
            </w:pPr>
            <w:proofErr w:type="spellStart"/>
            <w:r w:rsidRPr="009E237A">
              <w:rPr>
                <w:rFonts w:ascii="PT Astra Serif" w:eastAsia="Times New Roman" w:hAnsi="PT Astra Serif"/>
                <w:sz w:val="28"/>
                <w:szCs w:val="28"/>
                <w:lang w:val="en-US"/>
              </w:rPr>
              <w:t>Главный</w:t>
            </w:r>
            <w:proofErr w:type="spellEnd"/>
            <w:r w:rsidRPr="009E237A">
              <w:rPr>
                <w:rFonts w:ascii="PT Astra Serif" w:eastAsia="Times New Roman" w:hAnsi="PT Astra Serif"/>
                <w:sz w:val="28"/>
                <w:szCs w:val="28"/>
                <w:lang w:val="en-US"/>
              </w:rPr>
              <w:t xml:space="preserve"> </w:t>
            </w:r>
            <w:proofErr w:type="spellStart"/>
            <w:r w:rsidRPr="009E237A">
              <w:rPr>
                <w:rFonts w:ascii="PT Astra Serif" w:eastAsia="Times New Roman" w:hAnsi="PT Astra Serif"/>
                <w:sz w:val="28"/>
                <w:szCs w:val="28"/>
                <w:lang w:val="en-US"/>
              </w:rPr>
              <w:t>специалист-эксперт</w:t>
            </w:r>
            <w:proofErr w:type="spellEnd"/>
          </w:p>
        </w:tc>
        <w:tc>
          <w:tcPr>
            <w:tcW w:w="2129" w:type="dxa"/>
            <w:tcBorders>
              <w:top w:val="single" w:sz="4" w:space="0" w:color="000000"/>
              <w:left w:val="single" w:sz="6" w:space="0" w:color="000000"/>
              <w:bottom w:val="single" w:sz="4" w:space="0" w:color="000000"/>
              <w:right w:val="single" w:sz="6" w:space="0" w:color="000000"/>
            </w:tcBorders>
            <w:hideMark/>
          </w:tcPr>
          <w:p w:rsidR="004816C3" w:rsidRPr="009E237A" w:rsidRDefault="004816C3" w:rsidP="004816C3">
            <w:pPr>
              <w:jc w:val="center"/>
              <w:rPr>
                <w:rFonts w:ascii="PT Astra Serif" w:eastAsia="Times New Roman" w:hAnsi="PT Astra Serif"/>
                <w:sz w:val="28"/>
                <w:szCs w:val="28"/>
                <w:lang w:val="en-US"/>
              </w:rPr>
            </w:pPr>
            <w:r w:rsidRPr="009E237A">
              <w:rPr>
                <w:rFonts w:ascii="PT Astra Serif" w:eastAsia="Times New Roman" w:hAnsi="PT Astra Serif"/>
                <w:sz w:val="28"/>
                <w:szCs w:val="28"/>
                <w:lang w:val="en-US"/>
              </w:rPr>
              <w:t>1,0-1,8</w:t>
            </w:r>
          </w:p>
        </w:tc>
      </w:tr>
      <w:tr w:rsidR="004816C3" w:rsidRPr="009E237A" w:rsidTr="00C66AA4">
        <w:trPr>
          <w:tblCellSpacing w:w="0" w:type="dxa"/>
        </w:trPr>
        <w:tc>
          <w:tcPr>
            <w:tcW w:w="7531" w:type="dxa"/>
            <w:tcBorders>
              <w:top w:val="single" w:sz="4" w:space="0" w:color="000000"/>
              <w:left w:val="single" w:sz="6" w:space="0" w:color="000000"/>
              <w:bottom w:val="single" w:sz="4" w:space="0" w:color="000000"/>
              <w:right w:val="nil"/>
            </w:tcBorders>
            <w:hideMark/>
          </w:tcPr>
          <w:p w:rsidR="004816C3" w:rsidRPr="009E237A" w:rsidRDefault="004816C3" w:rsidP="00C66AA4">
            <w:pPr>
              <w:jc w:val="both"/>
              <w:rPr>
                <w:rFonts w:ascii="PT Astra Serif" w:eastAsia="Times New Roman" w:hAnsi="PT Astra Serif"/>
                <w:sz w:val="28"/>
                <w:szCs w:val="28"/>
                <w:lang w:val="en-US"/>
              </w:rPr>
            </w:pPr>
            <w:proofErr w:type="spellStart"/>
            <w:r w:rsidRPr="009E237A">
              <w:rPr>
                <w:rFonts w:ascii="PT Astra Serif" w:eastAsia="Times New Roman" w:hAnsi="PT Astra Serif"/>
                <w:sz w:val="28"/>
                <w:szCs w:val="28"/>
                <w:lang w:val="en-US"/>
              </w:rPr>
              <w:t>Ведущий</w:t>
            </w:r>
            <w:proofErr w:type="spellEnd"/>
            <w:r w:rsidRPr="009E237A">
              <w:rPr>
                <w:rFonts w:ascii="PT Astra Serif" w:eastAsia="Times New Roman" w:hAnsi="PT Astra Serif"/>
                <w:sz w:val="28"/>
                <w:szCs w:val="28"/>
                <w:lang w:val="en-US"/>
              </w:rPr>
              <w:t xml:space="preserve"> </w:t>
            </w:r>
            <w:proofErr w:type="spellStart"/>
            <w:r w:rsidRPr="009E237A">
              <w:rPr>
                <w:rFonts w:ascii="PT Astra Serif" w:eastAsia="Times New Roman" w:hAnsi="PT Astra Serif"/>
                <w:sz w:val="28"/>
                <w:szCs w:val="28"/>
                <w:lang w:val="en-US"/>
              </w:rPr>
              <w:t>специалист-эксперт</w:t>
            </w:r>
            <w:proofErr w:type="spellEnd"/>
          </w:p>
        </w:tc>
        <w:tc>
          <w:tcPr>
            <w:tcW w:w="2129" w:type="dxa"/>
            <w:tcBorders>
              <w:top w:val="single" w:sz="4" w:space="0" w:color="000000"/>
              <w:left w:val="single" w:sz="6" w:space="0" w:color="000000"/>
              <w:bottom w:val="single" w:sz="4" w:space="0" w:color="000000"/>
              <w:right w:val="single" w:sz="6" w:space="0" w:color="000000"/>
            </w:tcBorders>
            <w:hideMark/>
          </w:tcPr>
          <w:p w:rsidR="004816C3" w:rsidRPr="009E237A" w:rsidRDefault="004816C3" w:rsidP="004816C3">
            <w:pPr>
              <w:jc w:val="center"/>
              <w:rPr>
                <w:rFonts w:ascii="PT Astra Serif" w:eastAsia="Times New Roman" w:hAnsi="PT Astra Serif"/>
                <w:sz w:val="28"/>
                <w:szCs w:val="28"/>
                <w:lang w:val="en-US"/>
              </w:rPr>
            </w:pPr>
            <w:r w:rsidRPr="009E237A">
              <w:rPr>
                <w:rFonts w:ascii="PT Astra Serif" w:eastAsia="Times New Roman" w:hAnsi="PT Astra Serif"/>
                <w:sz w:val="28"/>
                <w:szCs w:val="28"/>
                <w:lang w:val="en-US"/>
              </w:rPr>
              <w:t>1,0-1,8</w:t>
            </w:r>
          </w:p>
        </w:tc>
      </w:tr>
      <w:tr w:rsidR="004816C3" w:rsidRPr="009E237A" w:rsidTr="00C66AA4">
        <w:trPr>
          <w:tblCellSpacing w:w="0" w:type="dxa"/>
        </w:trPr>
        <w:tc>
          <w:tcPr>
            <w:tcW w:w="7531" w:type="dxa"/>
            <w:tcBorders>
              <w:top w:val="single" w:sz="4" w:space="0" w:color="000000"/>
              <w:left w:val="single" w:sz="6" w:space="0" w:color="000000"/>
              <w:bottom w:val="single" w:sz="4" w:space="0" w:color="000000"/>
              <w:right w:val="nil"/>
            </w:tcBorders>
            <w:hideMark/>
          </w:tcPr>
          <w:p w:rsidR="004816C3" w:rsidRPr="009E237A" w:rsidRDefault="004816C3" w:rsidP="00C66AA4">
            <w:pPr>
              <w:jc w:val="both"/>
              <w:rPr>
                <w:rFonts w:ascii="PT Astra Serif" w:eastAsia="Times New Roman" w:hAnsi="PT Astra Serif"/>
                <w:sz w:val="28"/>
                <w:szCs w:val="28"/>
                <w:lang w:val="en-US"/>
              </w:rPr>
            </w:pPr>
            <w:proofErr w:type="spellStart"/>
            <w:r w:rsidRPr="009E237A">
              <w:rPr>
                <w:rFonts w:ascii="PT Astra Serif" w:eastAsia="Times New Roman" w:hAnsi="PT Astra Serif"/>
                <w:sz w:val="28"/>
                <w:szCs w:val="28"/>
                <w:lang w:val="en-US"/>
              </w:rPr>
              <w:t>Специалист</w:t>
            </w:r>
            <w:proofErr w:type="spellEnd"/>
            <w:r w:rsidRPr="009E237A">
              <w:rPr>
                <w:rFonts w:ascii="PT Astra Serif" w:eastAsia="Times New Roman" w:hAnsi="PT Astra Serif"/>
                <w:sz w:val="28"/>
                <w:szCs w:val="28"/>
                <w:lang w:val="en-US"/>
              </w:rPr>
              <w:t xml:space="preserve"> 1 </w:t>
            </w:r>
            <w:proofErr w:type="spellStart"/>
            <w:r w:rsidRPr="009E237A">
              <w:rPr>
                <w:rFonts w:ascii="PT Astra Serif" w:eastAsia="Times New Roman" w:hAnsi="PT Astra Serif"/>
                <w:sz w:val="28"/>
                <w:szCs w:val="28"/>
                <w:lang w:val="en-US"/>
              </w:rPr>
              <w:t>разряда</w:t>
            </w:r>
            <w:proofErr w:type="spellEnd"/>
          </w:p>
        </w:tc>
        <w:tc>
          <w:tcPr>
            <w:tcW w:w="2129" w:type="dxa"/>
            <w:tcBorders>
              <w:top w:val="single" w:sz="4" w:space="0" w:color="000000"/>
              <w:left w:val="single" w:sz="6" w:space="0" w:color="000000"/>
              <w:bottom w:val="single" w:sz="4" w:space="0" w:color="000000"/>
              <w:right w:val="single" w:sz="6" w:space="0" w:color="000000"/>
            </w:tcBorders>
            <w:hideMark/>
          </w:tcPr>
          <w:p w:rsidR="004816C3" w:rsidRPr="009E237A" w:rsidRDefault="004816C3" w:rsidP="004816C3">
            <w:pPr>
              <w:jc w:val="center"/>
              <w:rPr>
                <w:rFonts w:ascii="PT Astra Serif" w:eastAsia="Times New Roman" w:hAnsi="PT Astra Serif"/>
                <w:sz w:val="28"/>
                <w:szCs w:val="28"/>
                <w:lang w:val="en-US"/>
              </w:rPr>
            </w:pPr>
            <w:r w:rsidRPr="009E237A">
              <w:rPr>
                <w:rFonts w:ascii="PT Astra Serif" w:eastAsia="Times New Roman" w:hAnsi="PT Astra Serif"/>
                <w:sz w:val="28"/>
                <w:szCs w:val="28"/>
                <w:lang w:val="en-US"/>
              </w:rPr>
              <w:t>0,7-1,3</w:t>
            </w:r>
          </w:p>
        </w:tc>
      </w:tr>
      <w:tr w:rsidR="004816C3" w:rsidRPr="009E237A" w:rsidTr="00C66AA4">
        <w:trPr>
          <w:tblCellSpacing w:w="0" w:type="dxa"/>
        </w:trPr>
        <w:tc>
          <w:tcPr>
            <w:tcW w:w="7531" w:type="dxa"/>
            <w:tcBorders>
              <w:top w:val="single" w:sz="4" w:space="0" w:color="000000"/>
              <w:left w:val="single" w:sz="6" w:space="0" w:color="000000"/>
              <w:bottom w:val="single" w:sz="4" w:space="0" w:color="000000"/>
              <w:right w:val="nil"/>
            </w:tcBorders>
            <w:hideMark/>
          </w:tcPr>
          <w:p w:rsidR="004816C3" w:rsidRPr="009E237A" w:rsidRDefault="004816C3" w:rsidP="00C66AA4">
            <w:pPr>
              <w:jc w:val="both"/>
              <w:rPr>
                <w:rFonts w:ascii="PT Astra Serif" w:eastAsia="Times New Roman" w:hAnsi="PT Astra Serif"/>
                <w:sz w:val="28"/>
                <w:szCs w:val="28"/>
              </w:rPr>
            </w:pPr>
            <w:r w:rsidRPr="009E237A">
              <w:rPr>
                <w:rFonts w:ascii="PT Astra Serif" w:eastAsia="Times New Roman" w:hAnsi="PT Astra Serif"/>
                <w:sz w:val="28"/>
                <w:szCs w:val="28"/>
              </w:rPr>
              <w:t>Специалист 2 разряда</w:t>
            </w:r>
          </w:p>
        </w:tc>
        <w:tc>
          <w:tcPr>
            <w:tcW w:w="2129" w:type="dxa"/>
            <w:tcBorders>
              <w:top w:val="single" w:sz="4" w:space="0" w:color="000000"/>
              <w:left w:val="single" w:sz="6" w:space="0" w:color="000000"/>
              <w:bottom w:val="single" w:sz="4" w:space="0" w:color="000000"/>
              <w:right w:val="single" w:sz="6" w:space="0" w:color="000000"/>
            </w:tcBorders>
            <w:hideMark/>
          </w:tcPr>
          <w:p w:rsidR="004816C3" w:rsidRPr="009E237A" w:rsidRDefault="004816C3" w:rsidP="004816C3">
            <w:pPr>
              <w:jc w:val="center"/>
              <w:rPr>
                <w:rFonts w:ascii="PT Astra Serif" w:eastAsia="Times New Roman" w:hAnsi="PT Astra Serif"/>
                <w:sz w:val="28"/>
                <w:szCs w:val="28"/>
              </w:rPr>
            </w:pPr>
            <w:r w:rsidRPr="009E237A">
              <w:rPr>
                <w:rFonts w:ascii="PT Astra Serif" w:eastAsia="Times New Roman" w:hAnsi="PT Astra Serif"/>
                <w:sz w:val="28"/>
                <w:szCs w:val="28"/>
              </w:rPr>
              <w:t>0,7-1,3</w:t>
            </w:r>
          </w:p>
        </w:tc>
      </w:tr>
    </w:tbl>
    <w:p w:rsidR="00314843" w:rsidRPr="00314843" w:rsidRDefault="00314843" w:rsidP="00314843">
      <w:pPr>
        <w:pStyle w:val="ConsPlusNormal0"/>
        <w:jc w:val="both"/>
        <w:rPr>
          <w:rFonts w:ascii="PT Astra Serif" w:hAnsi="PT Astra Serif"/>
          <w:lang w:val="ru-RU"/>
        </w:rPr>
      </w:pPr>
    </w:p>
    <w:sectPr w:rsidR="00314843" w:rsidRPr="00314843" w:rsidSect="00735697">
      <w:pgSz w:w="11905" w:h="16837"/>
      <w:pgMar w:top="709" w:right="706"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ndale Sans UI">
    <w:altName w:val="Times New Roman"/>
    <w:charset w:val="CC"/>
    <w:family w:val="auto"/>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D53243D"/>
    <w:multiLevelType w:val="multilevel"/>
    <w:tmpl w:val="D3BC737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FD4C1F"/>
    <w:multiLevelType w:val="multilevel"/>
    <w:tmpl w:val="F3C8F9A8"/>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6254D5"/>
    <w:multiLevelType w:val="multilevel"/>
    <w:tmpl w:val="6E1CA8A0"/>
    <w:lvl w:ilvl="0">
      <w:start w:val="1"/>
      <w:numFmt w:val="decimal"/>
      <w:lvlText w:val="%1."/>
      <w:lvlJc w:val="left"/>
      <w:pPr>
        <w:ind w:left="432" w:hanging="432"/>
      </w:pPr>
      <w:rPr>
        <w:rFonts w:hint="default"/>
      </w:rPr>
    </w:lvl>
    <w:lvl w:ilvl="1">
      <w:start w:val="3"/>
      <w:numFmt w:val="decimal"/>
      <w:lvlText w:val="%1.%2."/>
      <w:lvlJc w:val="left"/>
      <w:pPr>
        <w:ind w:left="1426" w:hanging="72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6036" w:hanging="180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808" w:hanging="2160"/>
      </w:pPr>
      <w:rPr>
        <w:rFonts w:hint="default"/>
      </w:rPr>
    </w:lvl>
  </w:abstractNum>
  <w:abstractNum w:abstractNumId="4">
    <w:nsid w:val="64DA4835"/>
    <w:multiLevelType w:val="multilevel"/>
    <w:tmpl w:val="B1F8F2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E446B9"/>
    <w:multiLevelType w:val="multilevel"/>
    <w:tmpl w:val="D9E0F372"/>
    <w:lvl w:ilvl="0">
      <w:start w:val="1"/>
      <w:numFmt w:val="decimal"/>
      <w:lvlText w:val="%1."/>
      <w:lvlJc w:val="left"/>
      <w:pPr>
        <w:ind w:left="432" w:hanging="432"/>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
    <w:nsid w:val="788B3A95"/>
    <w:multiLevelType w:val="hybridMultilevel"/>
    <w:tmpl w:val="BA9ED5FC"/>
    <w:lvl w:ilvl="0" w:tplc="E46A52F4">
      <w:start w:val="5"/>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6"/>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DB3"/>
    <w:rsid w:val="00007BAC"/>
    <w:rsid w:val="00045B9C"/>
    <w:rsid w:val="0008017A"/>
    <w:rsid w:val="000868A5"/>
    <w:rsid w:val="000A4577"/>
    <w:rsid w:val="000C348C"/>
    <w:rsid w:val="000C42D8"/>
    <w:rsid w:val="000D1878"/>
    <w:rsid w:val="000E6F9B"/>
    <w:rsid w:val="001039F7"/>
    <w:rsid w:val="0011426A"/>
    <w:rsid w:val="00114ECB"/>
    <w:rsid w:val="00132732"/>
    <w:rsid w:val="00144335"/>
    <w:rsid w:val="00180E84"/>
    <w:rsid w:val="00185AD8"/>
    <w:rsid w:val="0019695F"/>
    <w:rsid w:val="00196A0A"/>
    <w:rsid w:val="001A2363"/>
    <w:rsid w:val="001A31C5"/>
    <w:rsid w:val="001B2D87"/>
    <w:rsid w:val="001C252F"/>
    <w:rsid w:val="001C4057"/>
    <w:rsid w:val="001E1E0D"/>
    <w:rsid w:val="001F080A"/>
    <w:rsid w:val="00202A0D"/>
    <w:rsid w:val="00224A86"/>
    <w:rsid w:val="00233B3C"/>
    <w:rsid w:val="002504F3"/>
    <w:rsid w:val="0028494D"/>
    <w:rsid w:val="00295EDE"/>
    <w:rsid w:val="002A1A6C"/>
    <w:rsid w:val="002A34ED"/>
    <w:rsid w:val="002A4A76"/>
    <w:rsid w:val="002B26FC"/>
    <w:rsid w:val="002B326C"/>
    <w:rsid w:val="002B4800"/>
    <w:rsid w:val="002E4915"/>
    <w:rsid w:val="002F510C"/>
    <w:rsid w:val="002F60DD"/>
    <w:rsid w:val="002F7911"/>
    <w:rsid w:val="003000E0"/>
    <w:rsid w:val="00302818"/>
    <w:rsid w:val="00314843"/>
    <w:rsid w:val="00314948"/>
    <w:rsid w:val="00330015"/>
    <w:rsid w:val="003327CC"/>
    <w:rsid w:val="00334EA0"/>
    <w:rsid w:val="00342BC4"/>
    <w:rsid w:val="0036106A"/>
    <w:rsid w:val="00362A92"/>
    <w:rsid w:val="00363D9C"/>
    <w:rsid w:val="00365D3B"/>
    <w:rsid w:val="00372AB8"/>
    <w:rsid w:val="003731DC"/>
    <w:rsid w:val="0038111C"/>
    <w:rsid w:val="0038141B"/>
    <w:rsid w:val="00383C7B"/>
    <w:rsid w:val="00387B3F"/>
    <w:rsid w:val="0039222F"/>
    <w:rsid w:val="003B0594"/>
    <w:rsid w:val="003B07B5"/>
    <w:rsid w:val="003B3046"/>
    <w:rsid w:val="003B3B91"/>
    <w:rsid w:val="003B4268"/>
    <w:rsid w:val="003C2254"/>
    <w:rsid w:val="003C5E5E"/>
    <w:rsid w:val="003C7B5F"/>
    <w:rsid w:val="003D118C"/>
    <w:rsid w:val="003D216B"/>
    <w:rsid w:val="003D2D0E"/>
    <w:rsid w:val="003F1D0D"/>
    <w:rsid w:val="00414404"/>
    <w:rsid w:val="00433665"/>
    <w:rsid w:val="004404D2"/>
    <w:rsid w:val="00442B98"/>
    <w:rsid w:val="00444DDB"/>
    <w:rsid w:val="00456701"/>
    <w:rsid w:val="00457FCF"/>
    <w:rsid w:val="004816C3"/>
    <w:rsid w:val="00481EF4"/>
    <w:rsid w:val="004A2165"/>
    <w:rsid w:val="004A3738"/>
    <w:rsid w:val="004A3930"/>
    <w:rsid w:val="004A5170"/>
    <w:rsid w:val="004B0429"/>
    <w:rsid w:val="004B05C2"/>
    <w:rsid w:val="004C121B"/>
    <w:rsid w:val="004F3C31"/>
    <w:rsid w:val="004F584A"/>
    <w:rsid w:val="0050006D"/>
    <w:rsid w:val="00524A13"/>
    <w:rsid w:val="005413E0"/>
    <w:rsid w:val="00543376"/>
    <w:rsid w:val="00545665"/>
    <w:rsid w:val="00555143"/>
    <w:rsid w:val="0055529F"/>
    <w:rsid w:val="005622A6"/>
    <w:rsid w:val="00575650"/>
    <w:rsid w:val="005766E3"/>
    <w:rsid w:val="0058317B"/>
    <w:rsid w:val="00586085"/>
    <w:rsid w:val="00587E41"/>
    <w:rsid w:val="005C053E"/>
    <w:rsid w:val="005C4097"/>
    <w:rsid w:val="005D0809"/>
    <w:rsid w:val="005E3179"/>
    <w:rsid w:val="005F4C50"/>
    <w:rsid w:val="00601DB3"/>
    <w:rsid w:val="00610DA2"/>
    <w:rsid w:val="006126C0"/>
    <w:rsid w:val="0061275D"/>
    <w:rsid w:val="006153C8"/>
    <w:rsid w:val="0063055B"/>
    <w:rsid w:val="00637278"/>
    <w:rsid w:val="0065507B"/>
    <w:rsid w:val="006666DF"/>
    <w:rsid w:val="006A64E1"/>
    <w:rsid w:val="006B648C"/>
    <w:rsid w:val="006B7254"/>
    <w:rsid w:val="006C5CD7"/>
    <w:rsid w:val="006D7D39"/>
    <w:rsid w:val="006E090C"/>
    <w:rsid w:val="007002F0"/>
    <w:rsid w:val="00703709"/>
    <w:rsid w:val="00705093"/>
    <w:rsid w:val="007157CB"/>
    <w:rsid w:val="00735697"/>
    <w:rsid w:val="007654DE"/>
    <w:rsid w:val="0078684B"/>
    <w:rsid w:val="00791A23"/>
    <w:rsid w:val="00796222"/>
    <w:rsid w:val="007A021A"/>
    <w:rsid w:val="007A590F"/>
    <w:rsid w:val="007B283D"/>
    <w:rsid w:val="007B3503"/>
    <w:rsid w:val="007D4759"/>
    <w:rsid w:val="007D4E32"/>
    <w:rsid w:val="007D5C7D"/>
    <w:rsid w:val="007E657C"/>
    <w:rsid w:val="007E6C3E"/>
    <w:rsid w:val="007F365C"/>
    <w:rsid w:val="00803782"/>
    <w:rsid w:val="00803A84"/>
    <w:rsid w:val="00805680"/>
    <w:rsid w:val="00810B78"/>
    <w:rsid w:val="008220FA"/>
    <w:rsid w:val="00823E18"/>
    <w:rsid w:val="00827B53"/>
    <w:rsid w:val="00827C7C"/>
    <w:rsid w:val="00827CCB"/>
    <w:rsid w:val="00844691"/>
    <w:rsid w:val="00857EF3"/>
    <w:rsid w:val="0087217F"/>
    <w:rsid w:val="00880030"/>
    <w:rsid w:val="00882239"/>
    <w:rsid w:val="00884ADE"/>
    <w:rsid w:val="00887936"/>
    <w:rsid w:val="00890C02"/>
    <w:rsid w:val="00895BB4"/>
    <w:rsid w:val="00897634"/>
    <w:rsid w:val="008A7289"/>
    <w:rsid w:val="008B3C74"/>
    <w:rsid w:val="008C20F0"/>
    <w:rsid w:val="008D5A3D"/>
    <w:rsid w:val="0090484A"/>
    <w:rsid w:val="009211B8"/>
    <w:rsid w:val="00951C5D"/>
    <w:rsid w:val="00955E5D"/>
    <w:rsid w:val="00962F1C"/>
    <w:rsid w:val="00964FF7"/>
    <w:rsid w:val="00984219"/>
    <w:rsid w:val="00990F2E"/>
    <w:rsid w:val="009B33AF"/>
    <w:rsid w:val="009C5D68"/>
    <w:rsid w:val="009C7812"/>
    <w:rsid w:val="009D528E"/>
    <w:rsid w:val="009E237A"/>
    <w:rsid w:val="009E5DDB"/>
    <w:rsid w:val="009F088E"/>
    <w:rsid w:val="00A150F5"/>
    <w:rsid w:val="00A227D2"/>
    <w:rsid w:val="00A711DD"/>
    <w:rsid w:val="00AB1707"/>
    <w:rsid w:val="00AD0C12"/>
    <w:rsid w:val="00AD0DCE"/>
    <w:rsid w:val="00AD26BA"/>
    <w:rsid w:val="00B00049"/>
    <w:rsid w:val="00B0111C"/>
    <w:rsid w:val="00B21426"/>
    <w:rsid w:val="00B40A6C"/>
    <w:rsid w:val="00B45301"/>
    <w:rsid w:val="00B46702"/>
    <w:rsid w:val="00B51621"/>
    <w:rsid w:val="00B63A5D"/>
    <w:rsid w:val="00B66585"/>
    <w:rsid w:val="00B83E65"/>
    <w:rsid w:val="00B87CC5"/>
    <w:rsid w:val="00B94F0D"/>
    <w:rsid w:val="00B95C9E"/>
    <w:rsid w:val="00BB25B6"/>
    <w:rsid w:val="00BB7DBF"/>
    <w:rsid w:val="00BC23D6"/>
    <w:rsid w:val="00BC325F"/>
    <w:rsid w:val="00BC35E2"/>
    <w:rsid w:val="00BC42FE"/>
    <w:rsid w:val="00BC7A3B"/>
    <w:rsid w:val="00BD285D"/>
    <w:rsid w:val="00BE1699"/>
    <w:rsid w:val="00BE4781"/>
    <w:rsid w:val="00BE56CD"/>
    <w:rsid w:val="00BF4822"/>
    <w:rsid w:val="00BF5207"/>
    <w:rsid w:val="00C10CF8"/>
    <w:rsid w:val="00C21172"/>
    <w:rsid w:val="00C21861"/>
    <w:rsid w:val="00C36A81"/>
    <w:rsid w:val="00C449EF"/>
    <w:rsid w:val="00C51A30"/>
    <w:rsid w:val="00C52E54"/>
    <w:rsid w:val="00C54716"/>
    <w:rsid w:val="00C60805"/>
    <w:rsid w:val="00C66AA4"/>
    <w:rsid w:val="00C723DD"/>
    <w:rsid w:val="00C87E01"/>
    <w:rsid w:val="00CA33D2"/>
    <w:rsid w:val="00CA68B7"/>
    <w:rsid w:val="00CA6C0D"/>
    <w:rsid w:val="00CB027C"/>
    <w:rsid w:val="00CD4480"/>
    <w:rsid w:val="00CF0CAE"/>
    <w:rsid w:val="00CF2132"/>
    <w:rsid w:val="00D44089"/>
    <w:rsid w:val="00D447BE"/>
    <w:rsid w:val="00D55887"/>
    <w:rsid w:val="00D55FCA"/>
    <w:rsid w:val="00D8189C"/>
    <w:rsid w:val="00D8709F"/>
    <w:rsid w:val="00D90287"/>
    <w:rsid w:val="00D9090D"/>
    <w:rsid w:val="00DA5AF1"/>
    <w:rsid w:val="00DA5BC0"/>
    <w:rsid w:val="00DA7864"/>
    <w:rsid w:val="00DC2ED6"/>
    <w:rsid w:val="00DC538C"/>
    <w:rsid w:val="00DF1BD0"/>
    <w:rsid w:val="00E00FB1"/>
    <w:rsid w:val="00E07464"/>
    <w:rsid w:val="00E123B7"/>
    <w:rsid w:val="00E13DBA"/>
    <w:rsid w:val="00E25F57"/>
    <w:rsid w:val="00E3212B"/>
    <w:rsid w:val="00E4013F"/>
    <w:rsid w:val="00E42C47"/>
    <w:rsid w:val="00E53269"/>
    <w:rsid w:val="00E566FA"/>
    <w:rsid w:val="00E57DE2"/>
    <w:rsid w:val="00E60517"/>
    <w:rsid w:val="00E652ED"/>
    <w:rsid w:val="00E661F5"/>
    <w:rsid w:val="00E920F9"/>
    <w:rsid w:val="00EA4900"/>
    <w:rsid w:val="00EA5289"/>
    <w:rsid w:val="00EC1709"/>
    <w:rsid w:val="00EC5821"/>
    <w:rsid w:val="00EF7A2F"/>
    <w:rsid w:val="00F118AA"/>
    <w:rsid w:val="00F25220"/>
    <w:rsid w:val="00F4026A"/>
    <w:rsid w:val="00F46AA2"/>
    <w:rsid w:val="00F52579"/>
    <w:rsid w:val="00F63559"/>
    <w:rsid w:val="00F67D90"/>
    <w:rsid w:val="00F93DAE"/>
    <w:rsid w:val="00FA2E98"/>
    <w:rsid w:val="00FB2372"/>
    <w:rsid w:val="00FB2B57"/>
    <w:rsid w:val="00FB36B5"/>
    <w:rsid w:val="00FB6338"/>
    <w:rsid w:val="00FD0666"/>
    <w:rsid w:val="00FD6E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1699"/>
    <w:pPr>
      <w:widowControl w:val="0"/>
      <w:suppressAutoHyphens/>
    </w:pPr>
    <w:rPr>
      <w:rFonts w:eastAsia="Andale Sans UI"/>
      <w:kern w:val="1"/>
      <w:sz w:val="24"/>
      <w:szCs w:val="24"/>
    </w:rPr>
  </w:style>
  <w:style w:type="paragraph" w:styleId="1">
    <w:name w:val="heading 1"/>
    <w:basedOn w:val="a"/>
    <w:next w:val="a"/>
    <w:qFormat/>
    <w:rsid w:val="00BE1699"/>
    <w:pPr>
      <w:keepNext/>
      <w:tabs>
        <w:tab w:val="num" w:pos="432"/>
      </w:tab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BE1699"/>
  </w:style>
  <w:style w:type="character" w:customStyle="1" w:styleId="10">
    <w:name w:val="Основной шрифт абзаца1"/>
    <w:rsid w:val="00BE1699"/>
  </w:style>
  <w:style w:type="character" w:styleId="a3">
    <w:name w:val="Hyperlink"/>
    <w:rsid w:val="00BE1699"/>
    <w:rPr>
      <w:color w:val="000080"/>
      <w:u w:val="single"/>
    </w:rPr>
  </w:style>
  <w:style w:type="character" w:customStyle="1" w:styleId="a4">
    <w:name w:val="Символ нумерации"/>
    <w:rsid w:val="00BE1699"/>
  </w:style>
  <w:style w:type="character" w:customStyle="1" w:styleId="Q">
    <w:name w:val="Q"/>
    <w:rsid w:val="00BE1699"/>
  </w:style>
  <w:style w:type="paragraph" w:customStyle="1" w:styleId="a5">
    <w:name w:val="Заголовок"/>
    <w:basedOn w:val="a"/>
    <w:next w:val="a6"/>
    <w:rsid w:val="00BE1699"/>
    <w:pPr>
      <w:keepNext/>
      <w:spacing w:before="240" w:after="120"/>
    </w:pPr>
    <w:rPr>
      <w:rFonts w:ascii="Arial" w:hAnsi="Arial" w:cs="Tahoma"/>
      <w:sz w:val="28"/>
      <w:szCs w:val="28"/>
    </w:rPr>
  </w:style>
  <w:style w:type="paragraph" w:styleId="a6">
    <w:name w:val="Body Text"/>
    <w:basedOn w:val="a"/>
    <w:link w:val="a7"/>
    <w:rsid w:val="00BE1699"/>
    <w:pPr>
      <w:spacing w:after="120"/>
    </w:pPr>
  </w:style>
  <w:style w:type="paragraph" w:styleId="a8">
    <w:name w:val="List"/>
    <w:basedOn w:val="a6"/>
    <w:rsid w:val="00BE1699"/>
    <w:rPr>
      <w:rFonts w:cs="Tahoma"/>
    </w:rPr>
  </w:style>
  <w:style w:type="paragraph" w:customStyle="1" w:styleId="2">
    <w:name w:val="Название2"/>
    <w:basedOn w:val="a"/>
    <w:rsid w:val="00BE1699"/>
    <w:pPr>
      <w:suppressLineNumbers/>
      <w:spacing w:before="120" w:after="120"/>
    </w:pPr>
    <w:rPr>
      <w:rFonts w:cs="Tahoma"/>
      <w:i/>
      <w:iCs/>
    </w:rPr>
  </w:style>
  <w:style w:type="paragraph" w:customStyle="1" w:styleId="20">
    <w:name w:val="Указатель2"/>
    <w:basedOn w:val="a"/>
    <w:rsid w:val="00BE1699"/>
    <w:pPr>
      <w:suppressLineNumbers/>
    </w:pPr>
    <w:rPr>
      <w:rFonts w:cs="Tahoma"/>
    </w:rPr>
  </w:style>
  <w:style w:type="paragraph" w:styleId="a9">
    <w:name w:val="Title"/>
    <w:basedOn w:val="a5"/>
    <w:next w:val="aa"/>
    <w:qFormat/>
    <w:rsid w:val="00BE1699"/>
  </w:style>
  <w:style w:type="paragraph" w:styleId="aa">
    <w:name w:val="Subtitle"/>
    <w:basedOn w:val="a5"/>
    <w:next w:val="a6"/>
    <w:qFormat/>
    <w:rsid w:val="00BE1699"/>
    <w:pPr>
      <w:jc w:val="center"/>
    </w:pPr>
    <w:rPr>
      <w:i/>
      <w:iCs/>
    </w:rPr>
  </w:style>
  <w:style w:type="paragraph" w:customStyle="1" w:styleId="11">
    <w:name w:val="Название1"/>
    <w:basedOn w:val="a"/>
    <w:rsid w:val="00BE1699"/>
    <w:pPr>
      <w:suppressLineNumbers/>
      <w:spacing w:before="120" w:after="120"/>
    </w:pPr>
    <w:rPr>
      <w:rFonts w:cs="Tahoma"/>
      <w:i/>
      <w:iCs/>
    </w:rPr>
  </w:style>
  <w:style w:type="paragraph" w:customStyle="1" w:styleId="12">
    <w:name w:val="Указатель1"/>
    <w:basedOn w:val="a"/>
    <w:rsid w:val="00BE1699"/>
    <w:pPr>
      <w:suppressLineNumbers/>
    </w:pPr>
    <w:rPr>
      <w:rFonts w:cs="Tahoma"/>
    </w:rPr>
  </w:style>
  <w:style w:type="paragraph" w:customStyle="1" w:styleId="ConsPlusNormal">
    <w:name w:val="ConsPlusNormal"/>
    <w:next w:val="a"/>
    <w:rsid w:val="00BE1699"/>
    <w:pPr>
      <w:widowControl w:val="0"/>
      <w:suppressAutoHyphens/>
      <w:autoSpaceDE w:val="0"/>
      <w:ind w:firstLine="720"/>
    </w:pPr>
    <w:rPr>
      <w:rFonts w:ascii="Arial" w:eastAsia="Arial" w:hAnsi="Arial"/>
      <w:kern w:val="1"/>
      <w:lang w:eastAsia="ar-SA"/>
    </w:rPr>
  </w:style>
  <w:style w:type="paragraph" w:customStyle="1" w:styleId="TableContents">
    <w:name w:val="Table Contents"/>
    <w:basedOn w:val="a"/>
    <w:rsid w:val="00BE1699"/>
    <w:pPr>
      <w:suppressAutoHyphens w:val="0"/>
    </w:pPr>
    <w:rPr>
      <w:rFonts w:eastAsia="Times New Roman"/>
      <w:sz w:val="20"/>
      <w:szCs w:val="20"/>
      <w:lang w:eastAsia="ar-SA"/>
    </w:rPr>
  </w:style>
  <w:style w:type="paragraph" w:customStyle="1" w:styleId="ConsPlusTitle">
    <w:name w:val="ConsPlusTitle"/>
    <w:basedOn w:val="a"/>
    <w:next w:val="ConsPlusNormal"/>
    <w:rsid w:val="00BE1699"/>
    <w:pPr>
      <w:autoSpaceDE w:val="0"/>
    </w:pPr>
    <w:rPr>
      <w:rFonts w:ascii="Arial" w:eastAsia="Arial" w:hAnsi="Arial"/>
      <w:b/>
      <w:bCs/>
      <w:sz w:val="20"/>
      <w:szCs w:val="20"/>
    </w:rPr>
  </w:style>
  <w:style w:type="paragraph" w:customStyle="1" w:styleId="ConsPlusCell">
    <w:name w:val="ConsPlusCell"/>
    <w:basedOn w:val="a"/>
    <w:rsid w:val="00BE1699"/>
    <w:pPr>
      <w:autoSpaceDE w:val="0"/>
    </w:pPr>
    <w:rPr>
      <w:rFonts w:ascii="Arial" w:eastAsia="Arial" w:hAnsi="Arial"/>
      <w:sz w:val="20"/>
      <w:szCs w:val="20"/>
    </w:rPr>
  </w:style>
  <w:style w:type="paragraph" w:customStyle="1" w:styleId="ab">
    <w:name w:val="Содержимое таблицы"/>
    <w:basedOn w:val="a"/>
    <w:rsid w:val="00BE1699"/>
    <w:pPr>
      <w:suppressLineNumbers/>
    </w:pPr>
  </w:style>
  <w:style w:type="paragraph" w:customStyle="1" w:styleId="ac">
    <w:name w:val="Заголовок таблицы"/>
    <w:basedOn w:val="ab"/>
    <w:rsid w:val="00BE1699"/>
    <w:pPr>
      <w:jc w:val="center"/>
    </w:pPr>
    <w:rPr>
      <w:b/>
      <w:bCs/>
    </w:rPr>
  </w:style>
  <w:style w:type="paragraph" w:customStyle="1" w:styleId="ConsPlusDocList">
    <w:name w:val="ConsPlusDocList"/>
    <w:next w:val="a"/>
    <w:rsid w:val="006D7D39"/>
    <w:pPr>
      <w:widowControl w:val="0"/>
      <w:suppressAutoHyphens/>
      <w:autoSpaceDE w:val="0"/>
    </w:pPr>
    <w:rPr>
      <w:rFonts w:ascii="Arial" w:eastAsia="Arial" w:hAnsi="Arial" w:cs="Arial"/>
      <w:kern w:val="1"/>
      <w:lang w:val="en-US" w:eastAsia="en-US" w:bidi="en-US"/>
    </w:rPr>
  </w:style>
  <w:style w:type="paragraph" w:styleId="ad">
    <w:name w:val="Normal (Web)"/>
    <w:basedOn w:val="a"/>
    <w:uiPriority w:val="99"/>
    <w:rsid w:val="001B2D87"/>
    <w:pPr>
      <w:widowControl/>
      <w:suppressAutoHyphens w:val="0"/>
      <w:spacing w:before="100" w:beforeAutospacing="1" w:after="119"/>
    </w:pPr>
    <w:rPr>
      <w:rFonts w:eastAsia="Times New Roman"/>
      <w:kern w:val="0"/>
    </w:rPr>
  </w:style>
  <w:style w:type="paragraph" w:customStyle="1" w:styleId="Standard">
    <w:name w:val="Standard"/>
    <w:rsid w:val="00DA5AF1"/>
    <w:pPr>
      <w:widowControl w:val="0"/>
      <w:suppressAutoHyphens/>
      <w:autoSpaceDN w:val="0"/>
      <w:textAlignment w:val="baseline"/>
    </w:pPr>
    <w:rPr>
      <w:rFonts w:eastAsia="Andale Sans UI" w:cs="Tahoma"/>
      <w:kern w:val="3"/>
      <w:sz w:val="24"/>
      <w:szCs w:val="24"/>
      <w:lang w:val="en-US" w:eastAsia="en-US" w:bidi="en-US"/>
    </w:rPr>
  </w:style>
  <w:style w:type="paragraph" w:styleId="ae">
    <w:name w:val="caption"/>
    <w:basedOn w:val="a"/>
    <w:qFormat/>
    <w:rsid w:val="00CA33D2"/>
    <w:pPr>
      <w:suppressLineNumbers/>
      <w:spacing w:before="120" w:after="120"/>
    </w:pPr>
    <w:rPr>
      <w:rFonts w:cs="Tahoma"/>
      <w:i/>
      <w:iCs/>
    </w:rPr>
  </w:style>
  <w:style w:type="character" w:customStyle="1" w:styleId="a7">
    <w:name w:val="Основной текст Знак"/>
    <w:link w:val="a6"/>
    <w:locked/>
    <w:rsid w:val="00DA5BC0"/>
    <w:rPr>
      <w:rFonts w:eastAsia="Andale Sans UI"/>
      <w:kern w:val="1"/>
      <w:sz w:val="24"/>
      <w:szCs w:val="24"/>
      <w:lang w:bidi="ar-SA"/>
    </w:rPr>
  </w:style>
  <w:style w:type="paragraph" w:customStyle="1" w:styleId="ConsPlusNormal0">
    <w:name w:val="ConsPlusNormal"/>
    <w:rsid w:val="00EC5821"/>
    <w:pPr>
      <w:widowControl w:val="0"/>
      <w:suppressAutoHyphens/>
      <w:autoSpaceDE w:val="0"/>
    </w:pPr>
    <w:rPr>
      <w:rFonts w:ascii="Arial" w:eastAsia="Arial" w:hAnsi="Arial" w:cs="Arial"/>
      <w:kern w:val="1"/>
      <w:lang w:val="en-US" w:eastAsia="en-US" w:bidi="en-US"/>
    </w:rPr>
  </w:style>
  <w:style w:type="paragraph" w:styleId="af">
    <w:name w:val="Balloon Text"/>
    <w:basedOn w:val="a"/>
    <w:link w:val="af0"/>
    <w:rsid w:val="00B63A5D"/>
    <w:rPr>
      <w:rFonts w:ascii="Tahoma" w:hAnsi="Tahoma"/>
      <w:sz w:val="16"/>
      <w:szCs w:val="16"/>
    </w:rPr>
  </w:style>
  <w:style w:type="character" w:customStyle="1" w:styleId="af0">
    <w:name w:val="Текст выноски Знак"/>
    <w:link w:val="af"/>
    <w:rsid w:val="00B63A5D"/>
    <w:rPr>
      <w:rFonts w:ascii="Tahoma" w:eastAsia="Andale Sans UI" w:hAnsi="Tahoma" w:cs="Tahoma"/>
      <w:kern w:val="1"/>
      <w:sz w:val="16"/>
      <w:szCs w:val="16"/>
    </w:rPr>
  </w:style>
  <w:style w:type="character" w:styleId="af1">
    <w:name w:val="Strong"/>
    <w:qFormat/>
    <w:rsid w:val="00B45301"/>
    <w:rPr>
      <w:b/>
      <w:bCs/>
    </w:rPr>
  </w:style>
  <w:style w:type="paragraph" w:styleId="af2">
    <w:name w:val="List Paragraph"/>
    <w:basedOn w:val="a"/>
    <w:uiPriority w:val="34"/>
    <w:qFormat/>
    <w:rsid w:val="00363D9C"/>
    <w:pPr>
      <w:ind w:left="720"/>
      <w:contextualSpacing/>
    </w:pPr>
  </w:style>
  <w:style w:type="paragraph" w:customStyle="1" w:styleId="ConsPlusNonformat">
    <w:name w:val="ConsPlusNonformat"/>
    <w:rsid w:val="00314843"/>
    <w:pPr>
      <w:widowControl w:val="0"/>
      <w:autoSpaceDE w:val="0"/>
      <w:autoSpaceDN w:val="0"/>
    </w:pPr>
    <w:rPr>
      <w:rFonts w:ascii="Courier New" w:eastAsiaTheme="minorEastAsia" w:hAnsi="Courier New" w:cs="Courier New"/>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1699"/>
    <w:pPr>
      <w:widowControl w:val="0"/>
      <w:suppressAutoHyphens/>
    </w:pPr>
    <w:rPr>
      <w:rFonts w:eastAsia="Andale Sans UI"/>
      <w:kern w:val="1"/>
      <w:sz w:val="24"/>
      <w:szCs w:val="24"/>
    </w:rPr>
  </w:style>
  <w:style w:type="paragraph" w:styleId="1">
    <w:name w:val="heading 1"/>
    <w:basedOn w:val="a"/>
    <w:next w:val="a"/>
    <w:qFormat/>
    <w:rsid w:val="00BE1699"/>
    <w:pPr>
      <w:keepNext/>
      <w:tabs>
        <w:tab w:val="num" w:pos="432"/>
      </w:tab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BE1699"/>
  </w:style>
  <w:style w:type="character" w:customStyle="1" w:styleId="10">
    <w:name w:val="Основной шрифт абзаца1"/>
    <w:rsid w:val="00BE1699"/>
  </w:style>
  <w:style w:type="character" w:styleId="a3">
    <w:name w:val="Hyperlink"/>
    <w:rsid w:val="00BE1699"/>
    <w:rPr>
      <w:color w:val="000080"/>
      <w:u w:val="single"/>
    </w:rPr>
  </w:style>
  <w:style w:type="character" w:customStyle="1" w:styleId="a4">
    <w:name w:val="Символ нумерации"/>
    <w:rsid w:val="00BE1699"/>
  </w:style>
  <w:style w:type="character" w:customStyle="1" w:styleId="Q">
    <w:name w:val="Q"/>
    <w:rsid w:val="00BE1699"/>
  </w:style>
  <w:style w:type="paragraph" w:customStyle="1" w:styleId="a5">
    <w:name w:val="Заголовок"/>
    <w:basedOn w:val="a"/>
    <w:next w:val="a6"/>
    <w:rsid w:val="00BE1699"/>
    <w:pPr>
      <w:keepNext/>
      <w:spacing w:before="240" w:after="120"/>
    </w:pPr>
    <w:rPr>
      <w:rFonts w:ascii="Arial" w:hAnsi="Arial" w:cs="Tahoma"/>
      <w:sz w:val="28"/>
      <w:szCs w:val="28"/>
    </w:rPr>
  </w:style>
  <w:style w:type="paragraph" w:styleId="a6">
    <w:name w:val="Body Text"/>
    <w:basedOn w:val="a"/>
    <w:link w:val="a7"/>
    <w:rsid w:val="00BE1699"/>
    <w:pPr>
      <w:spacing w:after="120"/>
    </w:pPr>
  </w:style>
  <w:style w:type="paragraph" w:styleId="a8">
    <w:name w:val="List"/>
    <w:basedOn w:val="a6"/>
    <w:rsid w:val="00BE1699"/>
    <w:rPr>
      <w:rFonts w:cs="Tahoma"/>
    </w:rPr>
  </w:style>
  <w:style w:type="paragraph" w:customStyle="1" w:styleId="2">
    <w:name w:val="Название2"/>
    <w:basedOn w:val="a"/>
    <w:rsid w:val="00BE1699"/>
    <w:pPr>
      <w:suppressLineNumbers/>
      <w:spacing w:before="120" w:after="120"/>
    </w:pPr>
    <w:rPr>
      <w:rFonts w:cs="Tahoma"/>
      <w:i/>
      <w:iCs/>
    </w:rPr>
  </w:style>
  <w:style w:type="paragraph" w:customStyle="1" w:styleId="20">
    <w:name w:val="Указатель2"/>
    <w:basedOn w:val="a"/>
    <w:rsid w:val="00BE1699"/>
    <w:pPr>
      <w:suppressLineNumbers/>
    </w:pPr>
    <w:rPr>
      <w:rFonts w:cs="Tahoma"/>
    </w:rPr>
  </w:style>
  <w:style w:type="paragraph" w:styleId="a9">
    <w:name w:val="Title"/>
    <w:basedOn w:val="a5"/>
    <w:next w:val="aa"/>
    <w:qFormat/>
    <w:rsid w:val="00BE1699"/>
  </w:style>
  <w:style w:type="paragraph" w:styleId="aa">
    <w:name w:val="Subtitle"/>
    <w:basedOn w:val="a5"/>
    <w:next w:val="a6"/>
    <w:qFormat/>
    <w:rsid w:val="00BE1699"/>
    <w:pPr>
      <w:jc w:val="center"/>
    </w:pPr>
    <w:rPr>
      <w:i/>
      <w:iCs/>
    </w:rPr>
  </w:style>
  <w:style w:type="paragraph" w:customStyle="1" w:styleId="11">
    <w:name w:val="Название1"/>
    <w:basedOn w:val="a"/>
    <w:rsid w:val="00BE1699"/>
    <w:pPr>
      <w:suppressLineNumbers/>
      <w:spacing w:before="120" w:after="120"/>
    </w:pPr>
    <w:rPr>
      <w:rFonts w:cs="Tahoma"/>
      <w:i/>
      <w:iCs/>
    </w:rPr>
  </w:style>
  <w:style w:type="paragraph" w:customStyle="1" w:styleId="12">
    <w:name w:val="Указатель1"/>
    <w:basedOn w:val="a"/>
    <w:rsid w:val="00BE1699"/>
    <w:pPr>
      <w:suppressLineNumbers/>
    </w:pPr>
    <w:rPr>
      <w:rFonts w:cs="Tahoma"/>
    </w:rPr>
  </w:style>
  <w:style w:type="paragraph" w:customStyle="1" w:styleId="ConsPlusNormal">
    <w:name w:val="ConsPlusNormal"/>
    <w:next w:val="a"/>
    <w:rsid w:val="00BE1699"/>
    <w:pPr>
      <w:widowControl w:val="0"/>
      <w:suppressAutoHyphens/>
      <w:autoSpaceDE w:val="0"/>
      <w:ind w:firstLine="720"/>
    </w:pPr>
    <w:rPr>
      <w:rFonts w:ascii="Arial" w:eastAsia="Arial" w:hAnsi="Arial"/>
      <w:kern w:val="1"/>
      <w:lang w:eastAsia="ar-SA"/>
    </w:rPr>
  </w:style>
  <w:style w:type="paragraph" w:customStyle="1" w:styleId="TableContents">
    <w:name w:val="Table Contents"/>
    <w:basedOn w:val="a"/>
    <w:rsid w:val="00BE1699"/>
    <w:pPr>
      <w:suppressAutoHyphens w:val="0"/>
    </w:pPr>
    <w:rPr>
      <w:rFonts w:eastAsia="Times New Roman"/>
      <w:sz w:val="20"/>
      <w:szCs w:val="20"/>
      <w:lang w:eastAsia="ar-SA"/>
    </w:rPr>
  </w:style>
  <w:style w:type="paragraph" w:customStyle="1" w:styleId="ConsPlusTitle">
    <w:name w:val="ConsPlusTitle"/>
    <w:basedOn w:val="a"/>
    <w:next w:val="ConsPlusNormal"/>
    <w:rsid w:val="00BE1699"/>
    <w:pPr>
      <w:autoSpaceDE w:val="0"/>
    </w:pPr>
    <w:rPr>
      <w:rFonts w:ascii="Arial" w:eastAsia="Arial" w:hAnsi="Arial"/>
      <w:b/>
      <w:bCs/>
      <w:sz w:val="20"/>
      <w:szCs w:val="20"/>
    </w:rPr>
  </w:style>
  <w:style w:type="paragraph" w:customStyle="1" w:styleId="ConsPlusCell">
    <w:name w:val="ConsPlusCell"/>
    <w:basedOn w:val="a"/>
    <w:rsid w:val="00BE1699"/>
    <w:pPr>
      <w:autoSpaceDE w:val="0"/>
    </w:pPr>
    <w:rPr>
      <w:rFonts w:ascii="Arial" w:eastAsia="Arial" w:hAnsi="Arial"/>
      <w:sz w:val="20"/>
      <w:szCs w:val="20"/>
    </w:rPr>
  </w:style>
  <w:style w:type="paragraph" w:customStyle="1" w:styleId="ab">
    <w:name w:val="Содержимое таблицы"/>
    <w:basedOn w:val="a"/>
    <w:rsid w:val="00BE1699"/>
    <w:pPr>
      <w:suppressLineNumbers/>
    </w:pPr>
  </w:style>
  <w:style w:type="paragraph" w:customStyle="1" w:styleId="ac">
    <w:name w:val="Заголовок таблицы"/>
    <w:basedOn w:val="ab"/>
    <w:rsid w:val="00BE1699"/>
    <w:pPr>
      <w:jc w:val="center"/>
    </w:pPr>
    <w:rPr>
      <w:b/>
      <w:bCs/>
    </w:rPr>
  </w:style>
  <w:style w:type="paragraph" w:customStyle="1" w:styleId="ConsPlusDocList">
    <w:name w:val="ConsPlusDocList"/>
    <w:next w:val="a"/>
    <w:rsid w:val="006D7D39"/>
    <w:pPr>
      <w:widowControl w:val="0"/>
      <w:suppressAutoHyphens/>
      <w:autoSpaceDE w:val="0"/>
    </w:pPr>
    <w:rPr>
      <w:rFonts w:ascii="Arial" w:eastAsia="Arial" w:hAnsi="Arial" w:cs="Arial"/>
      <w:kern w:val="1"/>
      <w:lang w:val="en-US" w:eastAsia="en-US" w:bidi="en-US"/>
    </w:rPr>
  </w:style>
  <w:style w:type="paragraph" w:styleId="ad">
    <w:name w:val="Normal (Web)"/>
    <w:basedOn w:val="a"/>
    <w:uiPriority w:val="99"/>
    <w:rsid w:val="001B2D87"/>
    <w:pPr>
      <w:widowControl/>
      <w:suppressAutoHyphens w:val="0"/>
      <w:spacing w:before="100" w:beforeAutospacing="1" w:after="119"/>
    </w:pPr>
    <w:rPr>
      <w:rFonts w:eastAsia="Times New Roman"/>
      <w:kern w:val="0"/>
    </w:rPr>
  </w:style>
  <w:style w:type="paragraph" w:customStyle="1" w:styleId="Standard">
    <w:name w:val="Standard"/>
    <w:rsid w:val="00DA5AF1"/>
    <w:pPr>
      <w:widowControl w:val="0"/>
      <w:suppressAutoHyphens/>
      <w:autoSpaceDN w:val="0"/>
      <w:textAlignment w:val="baseline"/>
    </w:pPr>
    <w:rPr>
      <w:rFonts w:eastAsia="Andale Sans UI" w:cs="Tahoma"/>
      <w:kern w:val="3"/>
      <w:sz w:val="24"/>
      <w:szCs w:val="24"/>
      <w:lang w:val="en-US" w:eastAsia="en-US" w:bidi="en-US"/>
    </w:rPr>
  </w:style>
  <w:style w:type="paragraph" w:styleId="ae">
    <w:name w:val="caption"/>
    <w:basedOn w:val="a"/>
    <w:qFormat/>
    <w:rsid w:val="00CA33D2"/>
    <w:pPr>
      <w:suppressLineNumbers/>
      <w:spacing w:before="120" w:after="120"/>
    </w:pPr>
    <w:rPr>
      <w:rFonts w:cs="Tahoma"/>
      <w:i/>
      <w:iCs/>
    </w:rPr>
  </w:style>
  <w:style w:type="character" w:customStyle="1" w:styleId="a7">
    <w:name w:val="Основной текст Знак"/>
    <w:link w:val="a6"/>
    <w:locked/>
    <w:rsid w:val="00DA5BC0"/>
    <w:rPr>
      <w:rFonts w:eastAsia="Andale Sans UI"/>
      <w:kern w:val="1"/>
      <w:sz w:val="24"/>
      <w:szCs w:val="24"/>
      <w:lang w:bidi="ar-SA"/>
    </w:rPr>
  </w:style>
  <w:style w:type="paragraph" w:customStyle="1" w:styleId="ConsPlusNormal0">
    <w:name w:val="ConsPlusNormal"/>
    <w:rsid w:val="00EC5821"/>
    <w:pPr>
      <w:widowControl w:val="0"/>
      <w:suppressAutoHyphens/>
      <w:autoSpaceDE w:val="0"/>
    </w:pPr>
    <w:rPr>
      <w:rFonts w:ascii="Arial" w:eastAsia="Arial" w:hAnsi="Arial" w:cs="Arial"/>
      <w:kern w:val="1"/>
      <w:lang w:val="en-US" w:eastAsia="en-US" w:bidi="en-US"/>
    </w:rPr>
  </w:style>
  <w:style w:type="paragraph" w:styleId="af">
    <w:name w:val="Balloon Text"/>
    <w:basedOn w:val="a"/>
    <w:link w:val="af0"/>
    <w:rsid w:val="00B63A5D"/>
    <w:rPr>
      <w:rFonts w:ascii="Tahoma" w:hAnsi="Tahoma"/>
      <w:sz w:val="16"/>
      <w:szCs w:val="16"/>
    </w:rPr>
  </w:style>
  <w:style w:type="character" w:customStyle="1" w:styleId="af0">
    <w:name w:val="Текст выноски Знак"/>
    <w:link w:val="af"/>
    <w:rsid w:val="00B63A5D"/>
    <w:rPr>
      <w:rFonts w:ascii="Tahoma" w:eastAsia="Andale Sans UI" w:hAnsi="Tahoma" w:cs="Tahoma"/>
      <w:kern w:val="1"/>
      <w:sz w:val="16"/>
      <w:szCs w:val="16"/>
    </w:rPr>
  </w:style>
  <w:style w:type="character" w:styleId="af1">
    <w:name w:val="Strong"/>
    <w:qFormat/>
    <w:rsid w:val="00B45301"/>
    <w:rPr>
      <w:b/>
      <w:bCs/>
    </w:rPr>
  </w:style>
  <w:style w:type="paragraph" w:styleId="af2">
    <w:name w:val="List Paragraph"/>
    <w:basedOn w:val="a"/>
    <w:uiPriority w:val="34"/>
    <w:qFormat/>
    <w:rsid w:val="00363D9C"/>
    <w:pPr>
      <w:ind w:left="720"/>
      <w:contextualSpacing/>
    </w:pPr>
  </w:style>
  <w:style w:type="paragraph" w:customStyle="1" w:styleId="ConsPlusNonformat">
    <w:name w:val="ConsPlusNonformat"/>
    <w:rsid w:val="00314843"/>
    <w:pPr>
      <w:widowControl w:val="0"/>
      <w:autoSpaceDE w:val="0"/>
      <w:autoSpaceDN w:val="0"/>
    </w:pPr>
    <w:rPr>
      <w:rFonts w:ascii="Courier New" w:eastAsiaTheme="minorEastAsia" w:hAnsi="Courier New" w:cs="Courier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31088">
      <w:bodyDiv w:val="1"/>
      <w:marLeft w:val="0"/>
      <w:marRight w:val="0"/>
      <w:marTop w:val="0"/>
      <w:marBottom w:val="0"/>
      <w:divBdr>
        <w:top w:val="none" w:sz="0" w:space="0" w:color="auto"/>
        <w:left w:val="none" w:sz="0" w:space="0" w:color="auto"/>
        <w:bottom w:val="none" w:sz="0" w:space="0" w:color="auto"/>
        <w:right w:val="none" w:sz="0" w:space="0" w:color="auto"/>
      </w:divBdr>
    </w:div>
    <w:div w:id="26875284">
      <w:bodyDiv w:val="1"/>
      <w:marLeft w:val="0"/>
      <w:marRight w:val="0"/>
      <w:marTop w:val="0"/>
      <w:marBottom w:val="0"/>
      <w:divBdr>
        <w:top w:val="none" w:sz="0" w:space="0" w:color="auto"/>
        <w:left w:val="none" w:sz="0" w:space="0" w:color="auto"/>
        <w:bottom w:val="none" w:sz="0" w:space="0" w:color="auto"/>
        <w:right w:val="none" w:sz="0" w:space="0" w:color="auto"/>
      </w:divBdr>
    </w:div>
    <w:div w:id="286396314">
      <w:bodyDiv w:val="1"/>
      <w:marLeft w:val="0"/>
      <w:marRight w:val="0"/>
      <w:marTop w:val="0"/>
      <w:marBottom w:val="0"/>
      <w:divBdr>
        <w:top w:val="none" w:sz="0" w:space="0" w:color="auto"/>
        <w:left w:val="none" w:sz="0" w:space="0" w:color="auto"/>
        <w:bottom w:val="none" w:sz="0" w:space="0" w:color="auto"/>
        <w:right w:val="none" w:sz="0" w:space="0" w:color="auto"/>
      </w:divBdr>
    </w:div>
    <w:div w:id="290021818">
      <w:bodyDiv w:val="1"/>
      <w:marLeft w:val="0"/>
      <w:marRight w:val="0"/>
      <w:marTop w:val="0"/>
      <w:marBottom w:val="0"/>
      <w:divBdr>
        <w:top w:val="none" w:sz="0" w:space="0" w:color="auto"/>
        <w:left w:val="none" w:sz="0" w:space="0" w:color="auto"/>
        <w:bottom w:val="none" w:sz="0" w:space="0" w:color="auto"/>
        <w:right w:val="none" w:sz="0" w:space="0" w:color="auto"/>
      </w:divBdr>
    </w:div>
    <w:div w:id="336273874">
      <w:bodyDiv w:val="1"/>
      <w:marLeft w:val="0"/>
      <w:marRight w:val="0"/>
      <w:marTop w:val="0"/>
      <w:marBottom w:val="0"/>
      <w:divBdr>
        <w:top w:val="none" w:sz="0" w:space="0" w:color="auto"/>
        <w:left w:val="none" w:sz="0" w:space="0" w:color="auto"/>
        <w:bottom w:val="none" w:sz="0" w:space="0" w:color="auto"/>
        <w:right w:val="none" w:sz="0" w:space="0" w:color="auto"/>
      </w:divBdr>
    </w:div>
    <w:div w:id="448278790">
      <w:bodyDiv w:val="1"/>
      <w:marLeft w:val="0"/>
      <w:marRight w:val="0"/>
      <w:marTop w:val="0"/>
      <w:marBottom w:val="0"/>
      <w:divBdr>
        <w:top w:val="none" w:sz="0" w:space="0" w:color="auto"/>
        <w:left w:val="none" w:sz="0" w:space="0" w:color="auto"/>
        <w:bottom w:val="none" w:sz="0" w:space="0" w:color="auto"/>
        <w:right w:val="none" w:sz="0" w:space="0" w:color="auto"/>
      </w:divBdr>
    </w:div>
    <w:div w:id="486676568">
      <w:bodyDiv w:val="1"/>
      <w:marLeft w:val="0"/>
      <w:marRight w:val="0"/>
      <w:marTop w:val="0"/>
      <w:marBottom w:val="0"/>
      <w:divBdr>
        <w:top w:val="none" w:sz="0" w:space="0" w:color="auto"/>
        <w:left w:val="none" w:sz="0" w:space="0" w:color="auto"/>
        <w:bottom w:val="none" w:sz="0" w:space="0" w:color="auto"/>
        <w:right w:val="none" w:sz="0" w:space="0" w:color="auto"/>
      </w:divBdr>
    </w:div>
    <w:div w:id="674379000">
      <w:bodyDiv w:val="1"/>
      <w:marLeft w:val="0"/>
      <w:marRight w:val="0"/>
      <w:marTop w:val="0"/>
      <w:marBottom w:val="0"/>
      <w:divBdr>
        <w:top w:val="none" w:sz="0" w:space="0" w:color="auto"/>
        <w:left w:val="none" w:sz="0" w:space="0" w:color="auto"/>
        <w:bottom w:val="none" w:sz="0" w:space="0" w:color="auto"/>
        <w:right w:val="none" w:sz="0" w:space="0" w:color="auto"/>
      </w:divBdr>
    </w:div>
    <w:div w:id="832060981">
      <w:bodyDiv w:val="1"/>
      <w:marLeft w:val="0"/>
      <w:marRight w:val="0"/>
      <w:marTop w:val="0"/>
      <w:marBottom w:val="0"/>
      <w:divBdr>
        <w:top w:val="none" w:sz="0" w:space="0" w:color="auto"/>
        <w:left w:val="none" w:sz="0" w:space="0" w:color="auto"/>
        <w:bottom w:val="none" w:sz="0" w:space="0" w:color="auto"/>
        <w:right w:val="none" w:sz="0" w:space="0" w:color="auto"/>
      </w:divBdr>
    </w:div>
    <w:div w:id="1044213257">
      <w:bodyDiv w:val="1"/>
      <w:marLeft w:val="0"/>
      <w:marRight w:val="0"/>
      <w:marTop w:val="0"/>
      <w:marBottom w:val="0"/>
      <w:divBdr>
        <w:top w:val="none" w:sz="0" w:space="0" w:color="auto"/>
        <w:left w:val="none" w:sz="0" w:space="0" w:color="auto"/>
        <w:bottom w:val="none" w:sz="0" w:space="0" w:color="auto"/>
        <w:right w:val="none" w:sz="0" w:space="0" w:color="auto"/>
      </w:divBdr>
    </w:div>
    <w:div w:id="173134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6CEF7A92BF2397CEE209EF281378C5C7471E0373FE84EF7773D41C392DE30EB89F66DA7A0B97F67E25598FB0B5D2401A95C11C1423D6238QEn2H" TargetMode="External"/><Relationship Id="rId13" Type="http://schemas.openxmlformats.org/officeDocument/2006/relationships/hyperlink" Target="consultantplus://offline/ref=46CEF7A92BF2397CEE209EF281378C5C737AE3343FED4EF7773D41C392DE30EB89F66DA3A1BF753AB21A99A74F0F3700AC5C12C35EQ3nDH" TargetMode="External"/><Relationship Id="rId3" Type="http://schemas.openxmlformats.org/officeDocument/2006/relationships/styles" Target="styles.xml"/><Relationship Id="rId7" Type="http://schemas.openxmlformats.org/officeDocument/2006/relationships/hyperlink" Target="consultantplus://offline/ref=46CEF7A92BF2397CEE209EF281378C5C737BE13335EB4EF7773D41C392DE30EB89F66DA3A6B0753AB21A99A74F0F3700AC5C12C35EQ3nDH" TargetMode="External"/><Relationship Id="rId12" Type="http://schemas.openxmlformats.org/officeDocument/2006/relationships/hyperlink" Target="consultantplus://offline/ref=46CEF7A92BF2397CEE209EF281378C5C7471E0373FE84EF7773D41C392DE30EB89F66DA7A0B97D6EE45598FB0B5D2401A95C11C1423D6238QEn2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6CEF7A92BF2397CEE209EF281378C5C7471E0373FE84EF7773D41C392DE30EB89F66DA7A0B97D6EE25598FB0B5D2401A95C11C1423D6238QEn2H"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elekess-pressa.ru" TargetMode="External"/><Relationship Id="rId4" Type="http://schemas.microsoft.com/office/2007/relationships/stylesWithEffects" Target="stylesWithEffects.xml"/><Relationship Id="rId9" Type="http://schemas.openxmlformats.org/officeDocument/2006/relationships/hyperlink" Target="consultantplus://offline/ref=46CEF7A92BF2397CEE2080FF975BD2567172BD3F3BE945A923621A9EC5D73ABCCEB934E5E4B47F6EE35EC9AB445C7845FB4F10C4423E6024E22583QAn3H" TargetMode="External"/><Relationship Id="rId14" Type="http://schemas.openxmlformats.org/officeDocument/2006/relationships/hyperlink" Target="consultantplus://offline/ref=46CEF7A92BF2397CEE209EF281378C5C737AE3343FED4EF7773D41C392DE30EB89F66DA4A0BC7A65B70F88FF42082E1FAF400EC15C3DQ6n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55A36-47E8-4EB3-A081-9D46EFBBB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20</Pages>
  <Words>7127</Words>
  <Characters>40627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47659</CharactersWithSpaces>
  <SharedDoc>false</SharedDoc>
  <HLinks>
    <vt:vector size="240" baseType="variant">
      <vt:variant>
        <vt:i4>2818067</vt:i4>
      </vt:variant>
      <vt:variant>
        <vt:i4>117</vt:i4>
      </vt:variant>
      <vt:variant>
        <vt:i4>0</vt:i4>
      </vt:variant>
      <vt:variant>
        <vt:i4>5</vt:i4>
      </vt:variant>
      <vt:variant>
        <vt:lpwstr/>
      </vt:variant>
      <vt:variant>
        <vt:lpwstr>sub_2001</vt:lpwstr>
      </vt:variant>
      <vt:variant>
        <vt:i4>2818067</vt:i4>
      </vt:variant>
      <vt:variant>
        <vt:i4>114</vt:i4>
      </vt:variant>
      <vt:variant>
        <vt:i4>0</vt:i4>
      </vt:variant>
      <vt:variant>
        <vt:i4>5</vt:i4>
      </vt:variant>
      <vt:variant>
        <vt:lpwstr/>
      </vt:variant>
      <vt:variant>
        <vt:lpwstr>sub_2001</vt:lpwstr>
      </vt:variant>
      <vt:variant>
        <vt:i4>2818067</vt:i4>
      </vt:variant>
      <vt:variant>
        <vt:i4>111</vt:i4>
      </vt:variant>
      <vt:variant>
        <vt:i4>0</vt:i4>
      </vt:variant>
      <vt:variant>
        <vt:i4>5</vt:i4>
      </vt:variant>
      <vt:variant>
        <vt:lpwstr/>
      </vt:variant>
      <vt:variant>
        <vt:lpwstr>sub_2001</vt:lpwstr>
      </vt:variant>
      <vt:variant>
        <vt:i4>2818067</vt:i4>
      </vt:variant>
      <vt:variant>
        <vt:i4>108</vt:i4>
      </vt:variant>
      <vt:variant>
        <vt:i4>0</vt:i4>
      </vt:variant>
      <vt:variant>
        <vt:i4>5</vt:i4>
      </vt:variant>
      <vt:variant>
        <vt:lpwstr/>
      </vt:variant>
      <vt:variant>
        <vt:lpwstr>sub_2001</vt:lpwstr>
      </vt:variant>
      <vt:variant>
        <vt:i4>2818067</vt:i4>
      </vt:variant>
      <vt:variant>
        <vt:i4>105</vt:i4>
      </vt:variant>
      <vt:variant>
        <vt:i4>0</vt:i4>
      </vt:variant>
      <vt:variant>
        <vt:i4>5</vt:i4>
      </vt:variant>
      <vt:variant>
        <vt:lpwstr/>
      </vt:variant>
      <vt:variant>
        <vt:lpwstr>sub_2001</vt:lpwstr>
      </vt:variant>
      <vt:variant>
        <vt:i4>2818067</vt:i4>
      </vt:variant>
      <vt:variant>
        <vt:i4>102</vt:i4>
      </vt:variant>
      <vt:variant>
        <vt:i4>0</vt:i4>
      </vt:variant>
      <vt:variant>
        <vt:i4>5</vt:i4>
      </vt:variant>
      <vt:variant>
        <vt:lpwstr/>
      </vt:variant>
      <vt:variant>
        <vt:lpwstr>sub_2001</vt:lpwstr>
      </vt:variant>
      <vt:variant>
        <vt:i4>3342437</vt:i4>
      </vt:variant>
      <vt:variant>
        <vt:i4>99</vt:i4>
      </vt:variant>
      <vt:variant>
        <vt:i4>0</vt:i4>
      </vt:variant>
      <vt:variant>
        <vt:i4>5</vt:i4>
      </vt:variant>
      <vt:variant>
        <vt:lpwstr>consultantplus://offline/ref=DDC535A8B01F50C9EB8912F9563FD128A08B08EBBA5103DCDE3A946E1A4ED4D880F17458283D397AnAT3L</vt:lpwstr>
      </vt:variant>
      <vt:variant>
        <vt:lpwstr/>
      </vt:variant>
      <vt:variant>
        <vt:i4>3342438</vt:i4>
      </vt:variant>
      <vt:variant>
        <vt:i4>96</vt:i4>
      </vt:variant>
      <vt:variant>
        <vt:i4>0</vt:i4>
      </vt:variant>
      <vt:variant>
        <vt:i4>5</vt:i4>
      </vt:variant>
      <vt:variant>
        <vt:lpwstr>consultantplus://offline/ref=DDC535A8B01F50C9EB8912F9563FD128A08B08EBBA5103DCDE3A946E1A4ED4D880F17458283D387BnAT2L</vt:lpwstr>
      </vt:variant>
      <vt:variant>
        <vt:lpwstr/>
      </vt:variant>
      <vt:variant>
        <vt:i4>2162742</vt:i4>
      </vt:variant>
      <vt:variant>
        <vt:i4>93</vt:i4>
      </vt:variant>
      <vt:variant>
        <vt:i4>0</vt:i4>
      </vt:variant>
      <vt:variant>
        <vt:i4>5</vt:i4>
      </vt:variant>
      <vt:variant>
        <vt:lpwstr>consultantplus://offline/ref=0F1ED1A0498523F63F339F46DE7760AE89C00CD12E7714F8B924B98C5EA8EEB2412282C8K9M6O</vt:lpwstr>
      </vt:variant>
      <vt:variant>
        <vt:lpwstr/>
      </vt:variant>
      <vt:variant>
        <vt:i4>2162741</vt:i4>
      </vt:variant>
      <vt:variant>
        <vt:i4>90</vt:i4>
      </vt:variant>
      <vt:variant>
        <vt:i4>0</vt:i4>
      </vt:variant>
      <vt:variant>
        <vt:i4>5</vt:i4>
      </vt:variant>
      <vt:variant>
        <vt:lpwstr>consultantplus://offline/ref=0F1ED1A0498523F63F339F46DE7760AE89C00CD12E7714F8B924B98C5EA8EEB2412282C8K9M5O</vt:lpwstr>
      </vt:variant>
      <vt:variant>
        <vt:lpwstr/>
      </vt:variant>
      <vt:variant>
        <vt:i4>8323168</vt:i4>
      </vt:variant>
      <vt:variant>
        <vt:i4>87</vt:i4>
      </vt:variant>
      <vt:variant>
        <vt:i4>0</vt:i4>
      </vt:variant>
      <vt:variant>
        <vt:i4>5</vt:i4>
      </vt:variant>
      <vt:variant>
        <vt:lpwstr>consultantplus://offline/ref=0F1ED1A0498523F63F339F46DE7760AE89C00CD12E7714F8B924B98C5EA8EEB2412282CA94E45670K7M1O</vt:lpwstr>
      </vt:variant>
      <vt:variant>
        <vt:lpwstr/>
      </vt:variant>
      <vt:variant>
        <vt:i4>2162795</vt:i4>
      </vt:variant>
      <vt:variant>
        <vt:i4>84</vt:i4>
      </vt:variant>
      <vt:variant>
        <vt:i4>0</vt:i4>
      </vt:variant>
      <vt:variant>
        <vt:i4>5</vt:i4>
      </vt:variant>
      <vt:variant>
        <vt:lpwstr>consultantplus://offline/ref=0F1ED1A0498523F63F339F46DE7760AE89C00CD12E7714F8B924B98C5EA8EEB2412282CFK9M5O</vt:lpwstr>
      </vt:variant>
      <vt:variant>
        <vt:lpwstr/>
      </vt:variant>
      <vt:variant>
        <vt:i4>8323129</vt:i4>
      </vt:variant>
      <vt:variant>
        <vt:i4>81</vt:i4>
      </vt:variant>
      <vt:variant>
        <vt:i4>0</vt:i4>
      </vt:variant>
      <vt:variant>
        <vt:i4>5</vt:i4>
      </vt:variant>
      <vt:variant>
        <vt:lpwstr>consultantplus://offline/ref=0F1ED1A0498523F63F339F46DE7760AE89C00CD12E7714F8B924B98C5EA8EEB2412282CA94E4567AK7M9O</vt:lpwstr>
      </vt:variant>
      <vt:variant>
        <vt:lpwstr/>
      </vt:variant>
      <vt:variant>
        <vt:i4>8323168</vt:i4>
      </vt:variant>
      <vt:variant>
        <vt:i4>78</vt:i4>
      </vt:variant>
      <vt:variant>
        <vt:i4>0</vt:i4>
      </vt:variant>
      <vt:variant>
        <vt:i4>5</vt:i4>
      </vt:variant>
      <vt:variant>
        <vt:lpwstr>consultantplus://offline/ref=0F1ED1A0498523F63F339F46DE7760AE89C00CD12E7714F8B924B98C5EA8EEB2412282CA94E45670K7M1O</vt:lpwstr>
      </vt:variant>
      <vt:variant>
        <vt:lpwstr/>
      </vt:variant>
      <vt:variant>
        <vt:i4>2162795</vt:i4>
      </vt:variant>
      <vt:variant>
        <vt:i4>75</vt:i4>
      </vt:variant>
      <vt:variant>
        <vt:i4>0</vt:i4>
      </vt:variant>
      <vt:variant>
        <vt:i4>5</vt:i4>
      </vt:variant>
      <vt:variant>
        <vt:lpwstr>consultantplus://offline/ref=0F1ED1A0498523F63F339F46DE7760AE89C00CD12E7714F8B924B98C5EA8EEB2412282CFK9M5O</vt:lpwstr>
      </vt:variant>
      <vt:variant>
        <vt:lpwstr/>
      </vt:variant>
      <vt:variant>
        <vt:i4>8323129</vt:i4>
      </vt:variant>
      <vt:variant>
        <vt:i4>72</vt:i4>
      </vt:variant>
      <vt:variant>
        <vt:i4>0</vt:i4>
      </vt:variant>
      <vt:variant>
        <vt:i4>5</vt:i4>
      </vt:variant>
      <vt:variant>
        <vt:lpwstr>consultantplus://offline/ref=0F1ED1A0498523F63F339F46DE7760AE89C00CD12E7714F8B924B98C5EA8EEB2412282CA94E4567AK7M9O</vt:lpwstr>
      </vt:variant>
      <vt:variant>
        <vt:lpwstr/>
      </vt:variant>
      <vt:variant>
        <vt:i4>8323168</vt:i4>
      </vt:variant>
      <vt:variant>
        <vt:i4>69</vt:i4>
      </vt:variant>
      <vt:variant>
        <vt:i4>0</vt:i4>
      </vt:variant>
      <vt:variant>
        <vt:i4>5</vt:i4>
      </vt:variant>
      <vt:variant>
        <vt:lpwstr>consultantplus://offline/ref=0F1ED1A0498523F63F339F46DE7760AE89C00CD12E7714F8B924B98C5EA8EEB2412282CA94E45670K7M1O</vt:lpwstr>
      </vt:variant>
      <vt:variant>
        <vt:lpwstr/>
      </vt:variant>
      <vt:variant>
        <vt:i4>2162795</vt:i4>
      </vt:variant>
      <vt:variant>
        <vt:i4>66</vt:i4>
      </vt:variant>
      <vt:variant>
        <vt:i4>0</vt:i4>
      </vt:variant>
      <vt:variant>
        <vt:i4>5</vt:i4>
      </vt:variant>
      <vt:variant>
        <vt:lpwstr>consultantplus://offline/ref=0F1ED1A0498523F63F339F46DE7760AE89C00CD12E7714F8B924B98C5EA8EEB2412282CFK9M5O</vt:lpwstr>
      </vt:variant>
      <vt:variant>
        <vt:lpwstr/>
      </vt:variant>
      <vt:variant>
        <vt:i4>8323129</vt:i4>
      </vt:variant>
      <vt:variant>
        <vt:i4>63</vt:i4>
      </vt:variant>
      <vt:variant>
        <vt:i4>0</vt:i4>
      </vt:variant>
      <vt:variant>
        <vt:i4>5</vt:i4>
      </vt:variant>
      <vt:variant>
        <vt:lpwstr>consultantplus://offline/ref=0F1ED1A0498523F63F339F46DE7760AE89C00CD12E7714F8B924B98C5EA8EEB2412282CA94E4567AK7M9O</vt:lpwstr>
      </vt:variant>
      <vt:variant>
        <vt:lpwstr/>
      </vt:variant>
      <vt:variant>
        <vt:i4>1900578</vt:i4>
      </vt:variant>
      <vt:variant>
        <vt:i4>60</vt:i4>
      </vt:variant>
      <vt:variant>
        <vt:i4>0</vt:i4>
      </vt:variant>
      <vt:variant>
        <vt:i4>5</vt:i4>
      </vt:variant>
      <vt:variant>
        <vt:lpwstr/>
      </vt:variant>
      <vt:variant>
        <vt:lpwstr>sub_37</vt:lpwstr>
      </vt:variant>
      <vt:variant>
        <vt:i4>1179680</vt:i4>
      </vt:variant>
      <vt:variant>
        <vt:i4>57</vt:i4>
      </vt:variant>
      <vt:variant>
        <vt:i4>0</vt:i4>
      </vt:variant>
      <vt:variant>
        <vt:i4>5</vt:i4>
      </vt:variant>
      <vt:variant>
        <vt:lpwstr/>
      </vt:variant>
      <vt:variant>
        <vt:lpwstr>sub_181</vt:lpwstr>
      </vt:variant>
      <vt:variant>
        <vt:i4>1900578</vt:i4>
      </vt:variant>
      <vt:variant>
        <vt:i4>54</vt:i4>
      </vt:variant>
      <vt:variant>
        <vt:i4>0</vt:i4>
      </vt:variant>
      <vt:variant>
        <vt:i4>5</vt:i4>
      </vt:variant>
      <vt:variant>
        <vt:lpwstr/>
      </vt:variant>
      <vt:variant>
        <vt:lpwstr>sub_37</vt:lpwstr>
      </vt:variant>
      <vt:variant>
        <vt:i4>1179680</vt:i4>
      </vt:variant>
      <vt:variant>
        <vt:i4>51</vt:i4>
      </vt:variant>
      <vt:variant>
        <vt:i4>0</vt:i4>
      </vt:variant>
      <vt:variant>
        <vt:i4>5</vt:i4>
      </vt:variant>
      <vt:variant>
        <vt:lpwstr/>
      </vt:variant>
      <vt:variant>
        <vt:lpwstr>sub_181</vt:lpwstr>
      </vt:variant>
      <vt:variant>
        <vt:i4>7995440</vt:i4>
      </vt:variant>
      <vt:variant>
        <vt:i4>48</vt:i4>
      </vt:variant>
      <vt:variant>
        <vt:i4>0</vt:i4>
      </vt:variant>
      <vt:variant>
        <vt:i4>5</vt:i4>
      </vt:variant>
      <vt:variant>
        <vt:lpwstr>consultantplus://offline/ref=74D07CEB74DB23D1DF46BC1034461FD44CC58DDC2BCB94D92A4DF4E083CEB886E268A45FEE2E1690H048L</vt:lpwstr>
      </vt:variant>
      <vt:variant>
        <vt:lpwstr/>
      </vt:variant>
      <vt:variant>
        <vt:i4>5373954</vt:i4>
      </vt:variant>
      <vt:variant>
        <vt:i4>45</vt:i4>
      </vt:variant>
      <vt:variant>
        <vt:i4>0</vt:i4>
      </vt:variant>
      <vt:variant>
        <vt:i4>5</vt:i4>
      </vt:variant>
      <vt:variant>
        <vt:lpwstr/>
      </vt:variant>
      <vt:variant>
        <vt:lpwstr>Par3</vt:lpwstr>
      </vt:variant>
      <vt:variant>
        <vt:i4>5373954</vt:i4>
      </vt:variant>
      <vt:variant>
        <vt:i4>42</vt:i4>
      </vt:variant>
      <vt:variant>
        <vt:i4>0</vt:i4>
      </vt:variant>
      <vt:variant>
        <vt:i4>5</vt:i4>
      </vt:variant>
      <vt:variant>
        <vt:lpwstr/>
      </vt:variant>
      <vt:variant>
        <vt:lpwstr>Par3</vt:lpwstr>
      </vt:variant>
      <vt:variant>
        <vt:i4>5373954</vt:i4>
      </vt:variant>
      <vt:variant>
        <vt:i4>39</vt:i4>
      </vt:variant>
      <vt:variant>
        <vt:i4>0</vt:i4>
      </vt:variant>
      <vt:variant>
        <vt:i4>5</vt:i4>
      </vt:variant>
      <vt:variant>
        <vt:lpwstr/>
      </vt:variant>
      <vt:variant>
        <vt:lpwstr>Par3</vt:lpwstr>
      </vt:variant>
      <vt:variant>
        <vt:i4>5373967</vt:i4>
      </vt:variant>
      <vt:variant>
        <vt:i4>36</vt:i4>
      </vt:variant>
      <vt:variant>
        <vt:i4>0</vt:i4>
      </vt:variant>
      <vt:variant>
        <vt:i4>5</vt:i4>
      </vt:variant>
      <vt:variant>
        <vt:lpwstr>consultantplus://offline/ref=927A27825ECCC8EA75BADFB78E230537C1672FB7B63064145A11E602D7M3Y7J</vt:lpwstr>
      </vt:variant>
      <vt:variant>
        <vt:lpwstr/>
      </vt:variant>
      <vt:variant>
        <vt:i4>5373953</vt:i4>
      </vt:variant>
      <vt:variant>
        <vt:i4>33</vt:i4>
      </vt:variant>
      <vt:variant>
        <vt:i4>0</vt:i4>
      </vt:variant>
      <vt:variant>
        <vt:i4>5</vt:i4>
      </vt:variant>
      <vt:variant>
        <vt:lpwstr>consultantplus://offline/ref=927A27825ECCC8EA75BADFB78E230537C1672EB1B83564145A11E602D7M3Y7J</vt:lpwstr>
      </vt:variant>
      <vt:variant>
        <vt:lpwstr/>
      </vt:variant>
      <vt:variant>
        <vt:i4>7209064</vt:i4>
      </vt:variant>
      <vt:variant>
        <vt:i4>30</vt:i4>
      </vt:variant>
      <vt:variant>
        <vt:i4>0</vt:i4>
      </vt:variant>
      <vt:variant>
        <vt:i4>5</vt:i4>
      </vt:variant>
      <vt:variant>
        <vt:lpwstr>consultantplus://offline/ref=49CC900B7CB94A6A9F80C5E0C4FE7C4D31B4EB1482D339C7773A73F7RDF4J</vt:lpwstr>
      </vt:variant>
      <vt:variant>
        <vt:lpwstr/>
      </vt:variant>
      <vt:variant>
        <vt:i4>3932260</vt:i4>
      </vt:variant>
      <vt:variant>
        <vt:i4>27</vt:i4>
      </vt:variant>
      <vt:variant>
        <vt:i4>0</vt:i4>
      </vt:variant>
      <vt:variant>
        <vt:i4>5</vt:i4>
      </vt:variant>
      <vt:variant>
        <vt:lpwstr>consultantplus://offline/ref=49CC900B7CB94A6A9F80C5E0C4FE7C4D39B4EA1A80D864CD7F637FF5D37CA4626DB40E24RCF5J</vt:lpwstr>
      </vt:variant>
      <vt:variant>
        <vt:lpwstr/>
      </vt:variant>
      <vt:variant>
        <vt:i4>7209064</vt:i4>
      </vt:variant>
      <vt:variant>
        <vt:i4>24</vt:i4>
      </vt:variant>
      <vt:variant>
        <vt:i4>0</vt:i4>
      </vt:variant>
      <vt:variant>
        <vt:i4>5</vt:i4>
      </vt:variant>
      <vt:variant>
        <vt:lpwstr>consultantplus://offline/ref=49CC900B7CB94A6A9F80C5E0C4FE7C4D31B4EB1482D339C7773A73F7RDF4J</vt:lpwstr>
      </vt:variant>
      <vt:variant>
        <vt:lpwstr/>
      </vt:variant>
      <vt:variant>
        <vt:i4>6226005</vt:i4>
      </vt:variant>
      <vt:variant>
        <vt:i4>21</vt:i4>
      </vt:variant>
      <vt:variant>
        <vt:i4>0</vt:i4>
      </vt:variant>
      <vt:variant>
        <vt:i4>5</vt:i4>
      </vt:variant>
      <vt:variant>
        <vt:lpwstr>consultantplus://offline/ref=49CC900B7CB94A6A9F80C5E0C4FE7C4D3DB2E51587D339C7773A73F7D473FB756AFD0225C44269R7F7J</vt:lpwstr>
      </vt:variant>
      <vt:variant>
        <vt:lpwstr/>
      </vt:variant>
      <vt:variant>
        <vt:i4>655453</vt:i4>
      </vt:variant>
      <vt:variant>
        <vt:i4>18</vt:i4>
      </vt:variant>
      <vt:variant>
        <vt:i4>0</vt:i4>
      </vt:variant>
      <vt:variant>
        <vt:i4>5</vt:i4>
      </vt:variant>
      <vt:variant>
        <vt:lpwstr>consultantplus://offline/ref=49CC900B7CB94A6A9F80C5E0C4FE7C4D39B4EA1987D864CD7F637FF5D3R7FCJ</vt:lpwstr>
      </vt:variant>
      <vt:variant>
        <vt:lpwstr/>
      </vt:variant>
      <vt:variant>
        <vt:i4>655362</vt:i4>
      </vt:variant>
      <vt:variant>
        <vt:i4>15</vt:i4>
      </vt:variant>
      <vt:variant>
        <vt:i4>0</vt:i4>
      </vt:variant>
      <vt:variant>
        <vt:i4>5</vt:i4>
      </vt:variant>
      <vt:variant>
        <vt:lpwstr>consultantplus://offline/ref=49CC900B7CB94A6A9F80C5E0C4FE7C4D39B4EA1A80D864CD7F637FF5D3R7FCJ</vt:lpwstr>
      </vt:variant>
      <vt:variant>
        <vt:lpwstr/>
      </vt:variant>
      <vt:variant>
        <vt:i4>2883601</vt:i4>
      </vt:variant>
      <vt:variant>
        <vt:i4>12</vt:i4>
      </vt:variant>
      <vt:variant>
        <vt:i4>0</vt:i4>
      </vt:variant>
      <vt:variant>
        <vt:i4>5</vt:i4>
      </vt:variant>
      <vt:variant>
        <vt:lpwstr/>
      </vt:variant>
      <vt:variant>
        <vt:lpwstr>sub_1315</vt:lpwstr>
      </vt:variant>
      <vt:variant>
        <vt:i4>7864423</vt:i4>
      </vt:variant>
      <vt:variant>
        <vt:i4>9</vt:i4>
      </vt:variant>
      <vt:variant>
        <vt:i4>0</vt:i4>
      </vt:variant>
      <vt:variant>
        <vt:i4>5</vt:i4>
      </vt:variant>
      <vt:variant>
        <vt:lpwstr>consultantplus://offline/ref=089880D950469C4675616BC02C60D55A570743479CF0C2CBE24A2EF1BF21BD705A1763C27DB77AB9BFf4K</vt:lpwstr>
      </vt:variant>
      <vt:variant>
        <vt:lpwstr/>
      </vt:variant>
      <vt:variant>
        <vt:i4>2752529</vt:i4>
      </vt:variant>
      <vt:variant>
        <vt:i4>6</vt:i4>
      </vt:variant>
      <vt:variant>
        <vt:i4>0</vt:i4>
      </vt:variant>
      <vt:variant>
        <vt:i4>5</vt:i4>
      </vt:variant>
      <vt:variant>
        <vt:lpwstr/>
      </vt:variant>
      <vt:variant>
        <vt:lpwstr>sub_2121</vt:lpwstr>
      </vt:variant>
      <vt:variant>
        <vt:i4>2031650</vt:i4>
      </vt:variant>
      <vt:variant>
        <vt:i4>3</vt:i4>
      </vt:variant>
      <vt:variant>
        <vt:i4>0</vt:i4>
      </vt:variant>
      <vt:variant>
        <vt:i4>5</vt:i4>
      </vt:variant>
      <vt:variant>
        <vt:lpwstr/>
      </vt:variant>
      <vt:variant>
        <vt:lpwstr>sub_35</vt:lpwstr>
      </vt:variant>
      <vt:variant>
        <vt:i4>2293778</vt:i4>
      </vt:variant>
      <vt:variant>
        <vt:i4>0</vt:i4>
      </vt:variant>
      <vt:variant>
        <vt:i4>0</vt:i4>
      </vt:variant>
      <vt:variant>
        <vt:i4>5</vt:i4>
      </vt:variant>
      <vt:variant>
        <vt:lpwstr/>
      </vt:variant>
      <vt:variant>
        <vt:lpwstr>sub_21181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user</cp:lastModifiedBy>
  <cp:revision>81</cp:revision>
  <cp:lastPrinted>2022-12-28T06:49:00Z</cp:lastPrinted>
  <dcterms:created xsi:type="dcterms:W3CDTF">2022-12-07T07:36:00Z</dcterms:created>
  <dcterms:modified xsi:type="dcterms:W3CDTF">2022-12-28T06:56:00Z</dcterms:modified>
</cp:coreProperties>
</file>